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E5E6E" w14:textId="77777777" w:rsidR="00EB7871" w:rsidRPr="006B749B" w:rsidRDefault="003F1E22" w:rsidP="0083242D">
      <w:pPr>
        <w:pStyle w:val="pkt"/>
        <w:spacing w:before="0" w:after="40" w:line="276" w:lineRule="auto"/>
        <w:ind w:left="0" w:firstLine="0"/>
        <w:rPr>
          <w:rFonts w:ascii="Arial" w:hAnsi="Arial" w:cs="Arial"/>
          <w:b/>
        </w:rPr>
      </w:pPr>
      <w:r w:rsidRPr="003F1E22">
        <w:rPr>
          <w:rFonts w:ascii="Arial" w:hAnsi="Arial" w:cs="Arial"/>
          <w:b/>
        </w:rPr>
        <w:t>Powiatowy Zarząd Dróg w Olecku</w:t>
      </w:r>
    </w:p>
    <w:p w14:paraId="29A98252" w14:textId="77777777" w:rsidR="00EB7871" w:rsidRPr="006B749B" w:rsidRDefault="003F1E22" w:rsidP="0083242D">
      <w:pPr>
        <w:pStyle w:val="pkt"/>
        <w:spacing w:before="0" w:after="0" w:line="276" w:lineRule="auto"/>
        <w:ind w:left="0" w:firstLine="0"/>
        <w:rPr>
          <w:rFonts w:ascii="Arial" w:hAnsi="Arial" w:cs="Arial"/>
          <w:bCs/>
        </w:rPr>
      </w:pPr>
      <w:r w:rsidRPr="003F1E22">
        <w:rPr>
          <w:rFonts w:ascii="Arial" w:hAnsi="Arial" w:cs="Arial"/>
          <w:bCs/>
        </w:rPr>
        <w:t>Wojska Polskiego</w:t>
      </w:r>
      <w:r w:rsidR="00EB7871" w:rsidRPr="006B749B">
        <w:rPr>
          <w:rFonts w:ascii="Arial" w:hAnsi="Arial" w:cs="Arial"/>
          <w:bCs/>
        </w:rPr>
        <w:t xml:space="preserve"> </w:t>
      </w:r>
      <w:r w:rsidRPr="003F1E22">
        <w:rPr>
          <w:rFonts w:ascii="Arial" w:hAnsi="Arial" w:cs="Arial"/>
          <w:bCs/>
        </w:rPr>
        <w:t>12</w:t>
      </w:r>
      <w:r w:rsidR="00EB7871" w:rsidRPr="006B749B">
        <w:rPr>
          <w:rFonts w:ascii="Arial" w:hAnsi="Arial" w:cs="Arial"/>
          <w:bCs/>
        </w:rPr>
        <w:t xml:space="preserve"> </w:t>
      </w:r>
    </w:p>
    <w:p w14:paraId="66F94DE4" w14:textId="77777777" w:rsidR="00EB7871" w:rsidRPr="006B749B" w:rsidRDefault="003F1E22" w:rsidP="0083242D">
      <w:pPr>
        <w:pStyle w:val="pkt"/>
        <w:spacing w:before="0" w:after="0" w:line="276" w:lineRule="auto"/>
        <w:ind w:left="0" w:firstLine="0"/>
        <w:rPr>
          <w:rFonts w:ascii="Arial" w:hAnsi="Arial" w:cs="Arial"/>
          <w:b/>
        </w:rPr>
      </w:pPr>
      <w:r w:rsidRPr="003F1E22">
        <w:rPr>
          <w:rFonts w:ascii="Arial" w:hAnsi="Arial" w:cs="Arial"/>
          <w:bCs/>
        </w:rPr>
        <w:t>19-400</w:t>
      </w:r>
      <w:r w:rsidR="00EB7871" w:rsidRPr="006B749B">
        <w:rPr>
          <w:rFonts w:ascii="Arial" w:hAnsi="Arial" w:cs="Arial"/>
          <w:bCs/>
        </w:rPr>
        <w:t xml:space="preserve"> </w:t>
      </w:r>
      <w:r w:rsidRPr="003F1E22">
        <w:rPr>
          <w:rFonts w:ascii="Arial" w:hAnsi="Arial" w:cs="Arial"/>
          <w:bCs/>
        </w:rPr>
        <w:t>Olecko</w:t>
      </w:r>
    </w:p>
    <w:p w14:paraId="052E1653" w14:textId="77777777" w:rsidR="00EB7871" w:rsidRPr="006B749B" w:rsidRDefault="00EB7871" w:rsidP="0083242D">
      <w:pPr>
        <w:pStyle w:val="pkt"/>
        <w:spacing w:line="276" w:lineRule="auto"/>
        <w:rPr>
          <w:rFonts w:ascii="Arial" w:hAnsi="Arial" w:cs="Arial"/>
        </w:rPr>
      </w:pPr>
    </w:p>
    <w:p w14:paraId="541B103E" w14:textId="77777777" w:rsidR="00EB7871" w:rsidRPr="006B749B" w:rsidRDefault="00EB7871" w:rsidP="0083242D">
      <w:pPr>
        <w:pStyle w:val="pkt"/>
        <w:spacing w:line="276" w:lineRule="auto"/>
        <w:rPr>
          <w:rFonts w:ascii="Arial" w:hAnsi="Arial" w:cs="Arial"/>
        </w:rPr>
      </w:pPr>
    </w:p>
    <w:p w14:paraId="2D4B0D2A" w14:textId="77777777" w:rsidR="00EB7871" w:rsidRPr="006B749B" w:rsidRDefault="00EB7871" w:rsidP="0083242D">
      <w:pPr>
        <w:pStyle w:val="pkt"/>
        <w:spacing w:line="276" w:lineRule="auto"/>
        <w:rPr>
          <w:rFonts w:ascii="Arial" w:hAnsi="Arial" w:cs="Arial"/>
        </w:rPr>
      </w:pPr>
    </w:p>
    <w:p w14:paraId="3344DAA7" w14:textId="6E038197" w:rsidR="00EB7871" w:rsidRPr="006B749B" w:rsidRDefault="00EB7871" w:rsidP="0083242D">
      <w:pPr>
        <w:pStyle w:val="pkt"/>
        <w:tabs>
          <w:tab w:val="right" w:pos="9214"/>
        </w:tabs>
        <w:spacing w:after="840" w:line="276" w:lineRule="auto"/>
        <w:ind w:left="0" w:firstLine="0"/>
        <w:rPr>
          <w:rFonts w:ascii="Arial" w:hAnsi="Arial" w:cs="Arial"/>
        </w:rPr>
      </w:pPr>
      <w:r w:rsidRPr="006B749B">
        <w:rPr>
          <w:rFonts w:ascii="Arial" w:hAnsi="Arial" w:cs="Arial"/>
          <w:bCs/>
        </w:rPr>
        <w:t>Znak sprawy:</w:t>
      </w:r>
      <w:r w:rsidRPr="006B749B">
        <w:rPr>
          <w:rFonts w:ascii="Arial" w:hAnsi="Arial" w:cs="Arial"/>
          <w:b/>
        </w:rPr>
        <w:t xml:space="preserve"> </w:t>
      </w:r>
      <w:r w:rsidR="003F1E22" w:rsidRPr="003F1E22">
        <w:rPr>
          <w:rFonts w:ascii="Arial" w:hAnsi="Arial" w:cs="Arial"/>
          <w:b/>
        </w:rPr>
        <w:t>PZD.III.342/</w:t>
      </w:r>
      <w:r w:rsidR="009E1930">
        <w:rPr>
          <w:rFonts w:ascii="Arial" w:hAnsi="Arial" w:cs="Arial"/>
          <w:b/>
        </w:rPr>
        <w:t>24</w:t>
      </w:r>
      <w:r w:rsidR="003F1E22" w:rsidRPr="003F1E22">
        <w:rPr>
          <w:rFonts w:ascii="Arial" w:hAnsi="Arial" w:cs="Arial"/>
          <w:b/>
        </w:rPr>
        <w:t>/22</w:t>
      </w:r>
      <w:r w:rsidRPr="006B749B">
        <w:rPr>
          <w:rFonts w:ascii="Arial" w:hAnsi="Arial" w:cs="Arial"/>
        </w:rPr>
        <w:tab/>
      </w:r>
      <w:r w:rsidR="003F1E22" w:rsidRPr="003F1E22">
        <w:rPr>
          <w:rFonts w:ascii="Arial" w:hAnsi="Arial" w:cs="Arial"/>
        </w:rPr>
        <w:t>Olecko</w:t>
      </w:r>
      <w:r w:rsidRPr="006B749B">
        <w:rPr>
          <w:rFonts w:ascii="Arial" w:hAnsi="Arial" w:cs="Arial"/>
        </w:rPr>
        <w:t xml:space="preserve">, </w:t>
      </w:r>
      <w:r w:rsidR="003F1E22" w:rsidRPr="003F1E22">
        <w:rPr>
          <w:rFonts w:ascii="Arial" w:hAnsi="Arial" w:cs="Arial"/>
        </w:rPr>
        <w:t>2022-1</w:t>
      </w:r>
      <w:r w:rsidR="009E1930">
        <w:rPr>
          <w:rFonts w:ascii="Arial" w:hAnsi="Arial" w:cs="Arial"/>
        </w:rPr>
        <w:t>1</w:t>
      </w:r>
      <w:r w:rsidR="003F1E22" w:rsidRPr="003F1E22">
        <w:rPr>
          <w:rFonts w:ascii="Arial" w:hAnsi="Arial" w:cs="Arial"/>
        </w:rPr>
        <w:t>-</w:t>
      </w:r>
      <w:r w:rsidR="009E1930">
        <w:rPr>
          <w:rFonts w:ascii="Arial" w:hAnsi="Arial" w:cs="Arial"/>
        </w:rPr>
        <w:t>0</w:t>
      </w:r>
      <w:r w:rsidR="002E4C24">
        <w:rPr>
          <w:rFonts w:ascii="Arial" w:hAnsi="Arial" w:cs="Arial"/>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6B749B" w14:paraId="46EDB0D6"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7384FCB3" w14:textId="77777777" w:rsidR="00277E7E" w:rsidRPr="006B749B" w:rsidRDefault="00277E7E" w:rsidP="0083242D">
            <w:pPr>
              <w:pStyle w:val="Tytu"/>
              <w:spacing w:line="276" w:lineRule="auto"/>
              <w:rPr>
                <w:rFonts w:ascii="Arial" w:hAnsi="Arial"/>
              </w:rPr>
            </w:pPr>
            <w:r w:rsidRPr="006B749B">
              <w:rPr>
                <w:rFonts w:ascii="Arial" w:hAnsi="Arial"/>
              </w:rPr>
              <w:t>SPECYFIKACJA WARUNKÓW ZAMÓWIENIA</w:t>
            </w:r>
          </w:p>
          <w:p w14:paraId="4FDF5C88" w14:textId="77777777" w:rsidR="00277E7E" w:rsidRPr="006B749B" w:rsidRDefault="00277E7E" w:rsidP="0083242D">
            <w:pPr>
              <w:keepNext/>
              <w:suppressAutoHyphens/>
              <w:spacing w:after="240" w:line="276" w:lineRule="auto"/>
              <w:jc w:val="center"/>
              <w:outlineLvl w:val="1"/>
              <w:rPr>
                <w:rFonts w:ascii="Arial" w:hAnsi="Arial" w:cs="Arial"/>
                <w:b/>
                <w:lang w:eastAsia="ar-SA"/>
              </w:rPr>
            </w:pPr>
            <w:r w:rsidRPr="006B749B">
              <w:rPr>
                <w:rFonts w:ascii="Arial" w:hAnsi="Arial" w:cs="Arial"/>
                <w:lang w:eastAsia="ar-SA"/>
              </w:rPr>
              <w:t>zwana dalej</w:t>
            </w:r>
            <w:r w:rsidRPr="006B749B">
              <w:rPr>
                <w:rFonts w:ascii="Arial" w:hAnsi="Arial" w:cs="Arial"/>
                <w:b/>
                <w:lang w:eastAsia="ar-SA"/>
              </w:rPr>
              <w:t xml:space="preserve"> (SWZ)</w:t>
            </w:r>
          </w:p>
        </w:tc>
      </w:tr>
    </w:tbl>
    <w:p w14:paraId="27A5DD02" w14:textId="77777777" w:rsidR="00EB7871" w:rsidRPr="006B749B" w:rsidRDefault="003F1E22" w:rsidP="0083242D">
      <w:pPr>
        <w:spacing w:before="600" w:line="276" w:lineRule="auto"/>
        <w:jc w:val="center"/>
        <w:rPr>
          <w:rFonts w:ascii="Arial" w:hAnsi="Arial" w:cs="Arial"/>
          <w:b/>
          <w:sz w:val="28"/>
          <w:szCs w:val="28"/>
        </w:rPr>
      </w:pPr>
      <w:r w:rsidRPr="003F1E22">
        <w:rPr>
          <w:rFonts w:ascii="Arial" w:hAnsi="Arial" w:cs="Arial"/>
          <w:b/>
          <w:sz w:val="28"/>
          <w:szCs w:val="28"/>
        </w:rPr>
        <w:t>Zaopatrzenie pojazdów w materiały pędne</w:t>
      </w:r>
    </w:p>
    <w:p w14:paraId="211C5259" w14:textId="77777777" w:rsidR="00EB7871" w:rsidRPr="006B749B" w:rsidRDefault="00EB7871" w:rsidP="0083242D">
      <w:pPr>
        <w:spacing w:line="276" w:lineRule="auto"/>
        <w:jc w:val="center"/>
        <w:rPr>
          <w:rFonts w:ascii="Arial" w:hAnsi="Arial" w:cs="Arial"/>
          <w:b/>
          <w:sz w:val="32"/>
          <w:szCs w:val="32"/>
        </w:rPr>
      </w:pPr>
    </w:p>
    <w:p w14:paraId="568FD1C9" w14:textId="77777777" w:rsidR="00EB7871" w:rsidRPr="006B749B" w:rsidRDefault="00EB7871" w:rsidP="0083242D">
      <w:pPr>
        <w:spacing w:line="276" w:lineRule="auto"/>
        <w:jc w:val="center"/>
        <w:rPr>
          <w:rFonts w:ascii="Arial" w:hAnsi="Arial" w:cs="Arial"/>
          <w:b/>
          <w:sz w:val="32"/>
          <w:szCs w:val="32"/>
        </w:rPr>
      </w:pPr>
    </w:p>
    <w:p w14:paraId="666FE15C" w14:textId="77777777" w:rsidR="00EB7871" w:rsidRPr="006B749B" w:rsidRDefault="00EB7871" w:rsidP="0083242D">
      <w:pPr>
        <w:spacing w:line="276" w:lineRule="auto"/>
        <w:jc w:val="center"/>
        <w:rPr>
          <w:rFonts w:ascii="Arial" w:hAnsi="Arial" w:cs="Arial"/>
          <w:b/>
          <w:sz w:val="32"/>
          <w:szCs w:val="32"/>
        </w:rPr>
      </w:pPr>
    </w:p>
    <w:p w14:paraId="6D25825A" w14:textId="77777777" w:rsidR="00EB7871" w:rsidRPr="006B749B" w:rsidRDefault="00EB7871" w:rsidP="0083242D">
      <w:pPr>
        <w:spacing w:line="276" w:lineRule="auto"/>
        <w:jc w:val="center"/>
        <w:rPr>
          <w:rFonts w:ascii="Arial" w:hAnsi="Arial" w:cs="Arial"/>
          <w:b/>
          <w:sz w:val="32"/>
          <w:szCs w:val="32"/>
        </w:rPr>
      </w:pPr>
    </w:p>
    <w:p w14:paraId="5306A12B" w14:textId="5C1851E2" w:rsidR="00020FF3" w:rsidRPr="006B749B" w:rsidRDefault="00277E7E" w:rsidP="0083242D">
      <w:pPr>
        <w:spacing w:line="276" w:lineRule="auto"/>
        <w:jc w:val="both"/>
        <w:rPr>
          <w:rFonts w:ascii="Arial" w:hAnsi="Arial" w:cs="Arial"/>
        </w:rPr>
      </w:pPr>
      <w:r w:rsidRPr="006B749B">
        <w:rPr>
          <w:rFonts w:ascii="Arial" w:hAnsi="Arial" w:cs="Arial"/>
        </w:rPr>
        <w:t xml:space="preserve">Postępowanie o udzielenie zamówienia prowadzone jest na podstawie ustawy z dnia </w:t>
      </w:r>
      <w:r w:rsidR="00B276F1">
        <w:rPr>
          <w:rFonts w:ascii="Arial" w:hAnsi="Arial" w:cs="Arial"/>
        </w:rPr>
        <w:br/>
      </w:r>
      <w:r w:rsidRPr="006B749B">
        <w:rPr>
          <w:rFonts w:ascii="Arial" w:hAnsi="Arial" w:cs="Arial"/>
        </w:rPr>
        <w:t xml:space="preserve">11 września 2019 r. Prawo zamówień publicznych </w:t>
      </w:r>
      <w:r w:rsidR="003F1E22" w:rsidRPr="003F1E22">
        <w:rPr>
          <w:rFonts w:ascii="Arial" w:hAnsi="Arial" w:cs="Arial"/>
        </w:rPr>
        <w:t>(t.</w:t>
      </w:r>
      <w:r w:rsidR="00B276F1">
        <w:rPr>
          <w:rFonts w:ascii="Arial" w:hAnsi="Arial" w:cs="Arial"/>
        </w:rPr>
        <w:t xml:space="preserve"> </w:t>
      </w:r>
      <w:r w:rsidR="003F1E22" w:rsidRPr="003F1E22">
        <w:rPr>
          <w:rFonts w:ascii="Arial" w:hAnsi="Arial" w:cs="Arial"/>
        </w:rPr>
        <w:t>j. Dz.U. z 202</w:t>
      </w:r>
      <w:r w:rsidR="002E4C24">
        <w:rPr>
          <w:rFonts w:ascii="Arial" w:hAnsi="Arial" w:cs="Arial"/>
        </w:rPr>
        <w:t>2</w:t>
      </w:r>
      <w:r w:rsidR="003F1E22" w:rsidRPr="003F1E22">
        <w:rPr>
          <w:rFonts w:ascii="Arial" w:hAnsi="Arial" w:cs="Arial"/>
        </w:rPr>
        <w:t>r. poz. 1</w:t>
      </w:r>
      <w:r w:rsidR="002E4C24">
        <w:rPr>
          <w:rFonts w:ascii="Arial" w:hAnsi="Arial" w:cs="Arial"/>
        </w:rPr>
        <w:t>710</w:t>
      </w:r>
      <w:r w:rsidR="003F1E22" w:rsidRPr="003F1E22">
        <w:rPr>
          <w:rFonts w:ascii="Arial" w:hAnsi="Arial" w:cs="Arial"/>
        </w:rPr>
        <w:t xml:space="preserve"> </w:t>
      </w:r>
      <w:r w:rsidR="002E4C24">
        <w:rPr>
          <w:rFonts w:ascii="Arial" w:hAnsi="Arial" w:cs="Arial"/>
        </w:rPr>
        <w:br/>
      </w:r>
      <w:r w:rsidR="003F1E22" w:rsidRPr="003F1E22">
        <w:rPr>
          <w:rFonts w:ascii="Arial" w:hAnsi="Arial" w:cs="Arial"/>
        </w:rPr>
        <w:t xml:space="preserve">z </w:t>
      </w:r>
      <w:proofErr w:type="spellStart"/>
      <w:r w:rsidR="003F1E22" w:rsidRPr="003F1E22">
        <w:rPr>
          <w:rFonts w:ascii="Arial" w:hAnsi="Arial" w:cs="Arial"/>
        </w:rPr>
        <w:t>późn</w:t>
      </w:r>
      <w:proofErr w:type="spellEnd"/>
      <w:r w:rsidR="003F1E22" w:rsidRPr="003F1E22">
        <w:rPr>
          <w:rFonts w:ascii="Arial" w:hAnsi="Arial" w:cs="Arial"/>
        </w:rPr>
        <w:t>. zm.)</w:t>
      </w:r>
      <w:r w:rsidRPr="006B749B">
        <w:rPr>
          <w:rFonts w:ascii="Arial" w:hAnsi="Arial" w:cs="Arial"/>
        </w:rPr>
        <w:t xml:space="preserve">, zwanej dalej ”ustawą </w:t>
      </w:r>
      <w:proofErr w:type="spellStart"/>
      <w:r w:rsidRPr="006B749B">
        <w:rPr>
          <w:rFonts w:ascii="Arial" w:hAnsi="Arial" w:cs="Arial"/>
        </w:rPr>
        <w:t>Pzp</w:t>
      </w:r>
      <w:proofErr w:type="spellEnd"/>
      <w:r w:rsidRPr="006B749B">
        <w:rPr>
          <w:rFonts w:ascii="Arial" w:hAnsi="Arial" w:cs="Arial"/>
        </w:rPr>
        <w:t xml:space="preserve">”. Wartość szacunkowa zamówienia </w:t>
      </w:r>
      <w:r w:rsidR="00192F39" w:rsidRPr="006B749B">
        <w:rPr>
          <w:rFonts w:ascii="Arial" w:hAnsi="Arial" w:cs="Arial"/>
        </w:rPr>
        <w:t>jest niższa od</w:t>
      </w:r>
      <w:r w:rsidRPr="006B749B">
        <w:rPr>
          <w:rFonts w:ascii="Arial" w:hAnsi="Arial" w:cs="Arial"/>
        </w:rPr>
        <w:t xml:space="preserve"> progów unijnych określonych na podstawie art. 3 ustawy </w:t>
      </w:r>
      <w:proofErr w:type="spellStart"/>
      <w:r w:rsidRPr="006B749B">
        <w:rPr>
          <w:rFonts w:ascii="Arial" w:hAnsi="Arial" w:cs="Arial"/>
        </w:rPr>
        <w:t>Pzp</w:t>
      </w:r>
      <w:proofErr w:type="spellEnd"/>
      <w:r w:rsidR="00627ED2" w:rsidRPr="006B749B">
        <w:rPr>
          <w:rFonts w:ascii="Arial" w:hAnsi="Arial" w:cs="Arial"/>
        </w:rPr>
        <w:t>.</w:t>
      </w:r>
    </w:p>
    <w:p w14:paraId="4061CCCE" w14:textId="77777777" w:rsidR="00EB7871" w:rsidRPr="006B749B" w:rsidRDefault="00EB7871" w:rsidP="0083242D">
      <w:pPr>
        <w:spacing w:line="276" w:lineRule="auto"/>
        <w:jc w:val="both"/>
        <w:rPr>
          <w:rFonts w:ascii="Arial" w:hAnsi="Arial" w:cs="Arial"/>
        </w:rPr>
      </w:pPr>
    </w:p>
    <w:p w14:paraId="02FAE10B" w14:textId="77777777" w:rsidR="00EB7871" w:rsidRPr="006B749B" w:rsidRDefault="00EB7871" w:rsidP="0083242D">
      <w:pPr>
        <w:spacing w:line="276" w:lineRule="auto"/>
        <w:jc w:val="both"/>
        <w:rPr>
          <w:rFonts w:ascii="Arial" w:hAnsi="Arial" w:cs="Arial"/>
        </w:rPr>
      </w:pPr>
    </w:p>
    <w:p w14:paraId="6D980D2E" w14:textId="77777777" w:rsidR="00277E7E" w:rsidRPr="006B749B" w:rsidRDefault="00277E7E" w:rsidP="0083242D">
      <w:pPr>
        <w:spacing w:line="276" w:lineRule="auto"/>
        <w:jc w:val="both"/>
        <w:rPr>
          <w:rFonts w:ascii="Arial" w:hAnsi="Arial" w:cs="Arial"/>
        </w:rPr>
      </w:pPr>
    </w:p>
    <w:p w14:paraId="7D3E81AA" w14:textId="77777777" w:rsidR="00277E7E" w:rsidRPr="006B749B" w:rsidRDefault="00277E7E" w:rsidP="0083242D">
      <w:pPr>
        <w:spacing w:line="276" w:lineRule="auto"/>
        <w:jc w:val="both"/>
        <w:rPr>
          <w:rFonts w:ascii="Arial" w:hAnsi="Arial" w:cs="Arial"/>
        </w:rPr>
      </w:pPr>
    </w:p>
    <w:p w14:paraId="62015383" w14:textId="77777777" w:rsidR="00EB7871" w:rsidRPr="006B749B" w:rsidRDefault="00EB7871" w:rsidP="0083242D">
      <w:pPr>
        <w:spacing w:line="276" w:lineRule="auto"/>
        <w:jc w:val="both"/>
        <w:rPr>
          <w:rFonts w:ascii="Arial" w:hAnsi="Arial" w:cs="Arial"/>
        </w:rPr>
      </w:pPr>
    </w:p>
    <w:p w14:paraId="67EDB310" w14:textId="77777777" w:rsidR="00EB7871" w:rsidRPr="006B749B" w:rsidRDefault="00EB7871" w:rsidP="0083242D">
      <w:pPr>
        <w:spacing w:line="276" w:lineRule="auto"/>
        <w:jc w:val="both"/>
        <w:rPr>
          <w:rFonts w:ascii="Arial" w:hAnsi="Arial" w:cs="Arial"/>
        </w:rPr>
      </w:pPr>
    </w:p>
    <w:p w14:paraId="24FB4AED" w14:textId="77777777" w:rsidR="00EB7871" w:rsidRPr="006B749B" w:rsidRDefault="00EB7871" w:rsidP="0083242D">
      <w:pPr>
        <w:spacing w:line="276" w:lineRule="auto"/>
        <w:ind w:left="5940"/>
        <w:rPr>
          <w:rFonts w:ascii="Arial" w:hAnsi="Arial" w:cs="Arial"/>
        </w:rPr>
      </w:pPr>
      <w:r w:rsidRPr="006B749B">
        <w:rPr>
          <w:rFonts w:ascii="Arial" w:hAnsi="Arial" w:cs="Arial"/>
        </w:rPr>
        <w:t>Zatwierdzono w dniu:</w:t>
      </w:r>
    </w:p>
    <w:p w14:paraId="57761EF8" w14:textId="4A58F7BD" w:rsidR="00EB7871" w:rsidRPr="006B749B" w:rsidRDefault="003F1E22" w:rsidP="0083242D">
      <w:pPr>
        <w:spacing w:line="276" w:lineRule="auto"/>
        <w:ind w:left="5940"/>
        <w:rPr>
          <w:rFonts w:ascii="Arial" w:hAnsi="Arial" w:cs="Arial"/>
        </w:rPr>
      </w:pPr>
      <w:r w:rsidRPr="003F1E22">
        <w:rPr>
          <w:rFonts w:ascii="Arial" w:hAnsi="Arial" w:cs="Arial"/>
        </w:rPr>
        <w:t>2022-1</w:t>
      </w:r>
      <w:r w:rsidR="009E1930">
        <w:rPr>
          <w:rFonts w:ascii="Arial" w:hAnsi="Arial" w:cs="Arial"/>
        </w:rPr>
        <w:t>1</w:t>
      </w:r>
      <w:r w:rsidRPr="003F1E22">
        <w:rPr>
          <w:rFonts w:ascii="Arial" w:hAnsi="Arial" w:cs="Arial"/>
        </w:rPr>
        <w:t>-</w:t>
      </w:r>
      <w:r w:rsidR="009E1930">
        <w:rPr>
          <w:rFonts w:ascii="Arial" w:hAnsi="Arial" w:cs="Arial"/>
        </w:rPr>
        <w:t>0</w:t>
      </w:r>
      <w:r w:rsidRPr="003F1E22">
        <w:rPr>
          <w:rFonts w:ascii="Arial" w:hAnsi="Arial" w:cs="Arial"/>
        </w:rPr>
        <w:t>4</w:t>
      </w:r>
    </w:p>
    <w:p w14:paraId="698EE4C3" w14:textId="77777777" w:rsidR="00EB7871" w:rsidRPr="006B749B" w:rsidRDefault="00EB7871" w:rsidP="0083242D">
      <w:pPr>
        <w:spacing w:line="276" w:lineRule="auto"/>
        <w:ind w:left="5940"/>
        <w:rPr>
          <w:rFonts w:ascii="Arial" w:hAnsi="Arial" w:cs="Arial"/>
        </w:rPr>
      </w:pPr>
    </w:p>
    <w:p w14:paraId="29EAF06C" w14:textId="77777777" w:rsidR="00EB7871" w:rsidRPr="006B749B" w:rsidRDefault="00EB7871" w:rsidP="0083242D">
      <w:pPr>
        <w:spacing w:line="276" w:lineRule="auto"/>
        <w:ind w:left="5940"/>
        <w:rPr>
          <w:rFonts w:ascii="Arial" w:hAnsi="Arial" w:cs="Arial"/>
        </w:rPr>
      </w:pPr>
    </w:p>
    <w:p w14:paraId="35162212" w14:textId="77777777" w:rsidR="00EB7871" w:rsidRPr="006B749B" w:rsidRDefault="00EB7871" w:rsidP="0083242D">
      <w:pPr>
        <w:spacing w:line="276" w:lineRule="auto"/>
        <w:ind w:left="5940"/>
        <w:rPr>
          <w:rFonts w:ascii="Arial" w:hAnsi="Arial" w:cs="Arial"/>
        </w:rPr>
      </w:pPr>
    </w:p>
    <w:p w14:paraId="2D25E747" w14:textId="77777777" w:rsidR="00EB7871" w:rsidRPr="006B749B" w:rsidRDefault="00EB7871" w:rsidP="0083242D">
      <w:pPr>
        <w:spacing w:line="276" w:lineRule="auto"/>
        <w:ind w:left="5940"/>
        <w:rPr>
          <w:rFonts w:ascii="Arial" w:hAnsi="Arial" w:cs="Arial"/>
        </w:rPr>
      </w:pPr>
    </w:p>
    <w:p w14:paraId="2226675C" w14:textId="77777777" w:rsidR="00EB7871" w:rsidRPr="006B749B" w:rsidRDefault="003F1E22" w:rsidP="0083242D">
      <w:pPr>
        <w:spacing w:line="276" w:lineRule="auto"/>
        <w:ind w:left="5940"/>
        <w:rPr>
          <w:rFonts w:ascii="Arial" w:hAnsi="Arial" w:cs="Arial"/>
        </w:rPr>
      </w:pPr>
      <w:r w:rsidRPr="003F1E22">
        <w:rPr>
          <w:rFonts w:ascii="Arial" w:hAnsi="Arial" w:cs="Arial"/>
        </w:rPr>
        <w:t>Dariusz Kozłowski</w:t>
      </w:r>
    </w:p>
    <w:p w14:paraId="365802B9" w14:textId="77777777" w:rsidR="009838C7" w:rsidRPr="006B749B" w:rsidRDefault="00EB7871" w:rsidP="0083242D">
      <w:pPr>
        <w:pStyle w:val="Nagwek1"/>
        <w:spacing w:line="276" w:lineRule="auto"/>
        <w:rPr>
          <w:rFonts w:ascii="Arial" w:hAnsi="Arial" w:cs="Arial"/>
        </w:rPr>
      </w:pPr>
      <w:r w:rsidRPr="006B749B">
        <w:rPr>
          <w:rFonts w:ascii="Arial" w:hAnsi="Arial" w:cs="Arial"/>
        </w:rPr>
        <w:br w:type="page"/>
      </w:r>
      <w:bookmarkStart w:id="0" w:name="_Toc258314242"/>
      <w:r w:rsidR="009838C7" w:rsidRPr="006B749B">
        <w:rPr>
          <w:rFonts w:ascii="Arial" w:hAnsi="Arial" w:cs="Arial"/>
        </w:rPr>
        <w:lastRenderedPageBreak/>
        <w:t>Nazwa</w:t>
      </w:r>
      <w:r w:rsidR="00277E7E" w:rsidRPr="006B749B">
        <w:rPr>
          <w:rFonts w:ascii="Arial" w:hAnsi="Arial" w:cs="Arial"/>
          <w:lang w:val="pl-PL"/>
        </w:rPr>
        <w:t xml:space="preserve"> oraz adres </w:t>
      </w:r>
      <w:r w:rsidR="009838C7" w:rsidRPr="006B749B">
        <w:rPr>
          <w:rFonts w:ascii="Arial" w:hAnsi="Arial" w:cs="Arial"/>
        </w:rPr>
        <w:t>Zamawiającego</w:t>
      </w:r>
      <w:bookmarkEnd w:id="0"/>
    </w:p>
    <w:p w14:paraId="696D45ED" w14:textId="77777777" w:rsidR="009838C7" w:rsidRPr="006B749B" w:rsidRDefault="009838C7" w:rsidP="0083242D">
      <w:pPr>
        <w:pStyle w:val="Tekstpodstawowy"/>
        <w:spacing w:after="0" w:line="276" w:lineRule="auto"/>
        <w:ind w:left="360"/>
        <w:rPr>
          <w:rFonts w:ascii="Arial" w:hAnsi="Arial" w:cs="Arial"/>
        </w:rPr>
      </w:pPr>
      <w:r w:rsidRPr="006B749B">
        <w:rPr>
          <w:rFonts w:ascii="Arial" w:hAnsi="Arial" w:cs="Arial"/>
        </w:rPr>
        <w:t xml:space="preserve"> </w:t>
      </w:r>
      <w:r w:rsidR="003F1E22" w:rsidRPr="003F1E22">
        <w:rPr>
          <w:rFonts w:ascii="Arial" w:hAnsi="Arial" w:cs="Arial"/>
        </w:rPr>
        <w:t>Powiatowy Zarząd Dróg w Olecku</w:t>
      </w:r>
    </w:p>
    <w:p w14:paraId="20208352" w14:textId="77777777" w:rsidR="009838C7" w:rsidRPr="006B749B" w:rsidRDefault="009838C7" w:rsidP="0083242D">
      <w:pPr>
        <w:pStyle w:val="Tekstpodstawowy"/>
        <w:spacing w:after="0" w:line="276" w:lineRule="auto"/>
        <w:ind w:left="360"/>
        <w:rPr>
          <w:rFonts w:ascii="Arial" w:hAnsi="Arial" w:cs="Arial"/>
        </w:rPr>
      </w:pPr>
      <w:r w:rsidRPr="006B749B">
        <w:rPr>
          <w:rFonts w:ascii="Arial" w:hAnsi="Arial" w:cs="Arial"/>
        </w:rPr>
        <w:t xml:space="preserve"> </w:t>
      </w:r>
      <w:r w:rsidR="003F1E22" w:rsidRPr="003F1E22">
        <w:rPr>
          <w:rFonts w:ascii="Arial" w:hAnsi="Arial" w:cs="Arial"/>
        </w:rPr>
        <w:t>Wojska Polskiego</w:t>
      </w:r>
      <w:r w:rsidRPr="006B749B">
        <w:rPr>
          <w:rFonts w:ascii="Arial" w:hAnsi="Arial" w:cs="Arial"/>
        </w:rPr>
        <w:t xml:space="preserve"> </w:t>
      </w:r>
      <w:r w:rsidR="003F1E22" w:rsidRPr="003F1E22">
        <w:rPr>
          <w:rFonts w:ascii="Arial" w:hAnsi="Arial" w:cs="Arial"/>
        </w:rPr>
        <w:t>12</w:t>
      </w:r>
      <w:r w:rsidRPr="006B749B">
        <w:rPr>
          <w:rFonts w:ascii="Arial" w:hAnsi="Arial" w:cs="Arial"/>
        </w:rPr>
        <w:t xml:space="preserve"> </w:t>
      </w:r>
    </w:p>
    <w:p w14:paraId="1A5A9BAF" w14:textId="77777777" w:rsidR="008B60B4" w:rsidRPr="006B749B" w:rsidRDefault="009838C7" w:rsidP="0083242D">
      <w:pPr>
        <w:pStyle w:val="Tekstpodstawowy"/>
        <w:spacing w:after="0" w:line="276" w:lineRule="auto"/>
        <w:ind w:left="360"/>
        <w:rPr>
          <w:rFonts w:ascii="Arial" w:hAnsi="Arial" w:cs="Arial"/>
        </w:rPr>
      </w:pPr>
      <w:r w:rsidRPr="006B749B">
        <w:rPr>
          <w:rFonts w:ascii="Arial" w:hAnsi="Arial" w:cs="Arial"/>
        </w:rPr>
        <w:t xml:space="preserve"> </w:t>
      </w:r>
      <w:r w:rsidR="003F1E22" w:rsidRPr="003F1E22">
        <w:rPr>
          <w:rFonts w:ascii="Arial" w:hAnsi="Arial" w:cs="Arial"/>
        </w:rPr>
        <w:t>19-400</w:t>
      </w:r>
      <w:r w:rsidRPr="006B749B">
        <w:rPr>
          <w:rFonts w:ascii="Arial" w:hAnsi="Arial" w:cs="Arial"/>
        </w:rPr>
        <w:t xml:space="preserve"> </w:t>
      </w:r>
      <w:r w:rsidR="003F1E22" w:rsidRPr="003F1E22">
        <w:rPr>
          <w:rFonts w:ascii="Arial" w:hAnsi="Arial" w:cs="Arial"/>
        </w:rPr>
        <w:t>Olecko</w:t>
      </w:r>
    </w:p>
    <w:p w14:paraId="21135993" w14:textId="6CE60A44" w:rsidR="008B60B4" w:rsidRPr="006B749B" w:rsidRDefault="008B60B4" w:rsidP="0083242D">
      <w:pPr>
        <w:pStyle w:val="Tekstpodstawowy"/>
        <w:spacing w:after="0" w:line="276" w:lineRule="auto"/>
        <w:ind w:left="360"/>
        <w:rPr>
          <w:rFonts w:ascii="Arial" w:hAnsi="Arial" w:cs="Arial"/>
        </w:rPr>
      </w:pPr>
      <w:r w:rsidRPr="006B749B">
        <w:rPr>
          <w:rFonts w:ascii="Arial" w:hAnsi="Arial" w:cs="Arial"/>
        </w:rPr>
        <w:t xml:space="preserve"> Tel.:</w:t>
      </w:r>
      <w:r w:rsidR="003F1E22" w:rsidRPr="003F1E22">
        <w:rPr>
          <w:rFonts w:ascii="Arial" w:hAnsi="Arial" w:cs="Arial"/>
        </w:rPr>
        <w:t xml:space="preserve"> (087) 520 22 24</w:t>
      </w:r>
    </w:p>
    <w:p w14:paraId="7E601D70" w14:textId="77777777" w:rsidR="000E7443" w:rsidRPr="006B749B" w:rsidRDefault="008B60B4" w:rsidP="0083242D">
      <w:pPr>
        <w:pStyle w:val="Tekstpodstawowy"/>
        <w:spacing w:after="0" w:line="276" w:lineRule="auto"/>
        <w:ind w:left="360"/>
        <w:rPr>
          <w:rFonts w:ascii="Arial" w:hAnsi="Arial" w:cs="Arial"/>
        </w:rPr>
      </w:pPr>
      <w:r w:rsidRPr="006B749B">
        <w:rPr>
          <w:rFonts w:ascii="Arial" w:hAnsi="Arial" w:cs="Arial"/>
        </w:rPr>
        <w:t xml:space="preserve"> </w:t>
      </w:r>
      <w:r w:rsidR="00277E7E" w:rsidRPr="006B749B">
        <w:rPr>
          <w:rFonts w:ascii="Arial" w:hAnsi="Arial" w:cs="Arial"/>
        </w:rPr>
        <w:t>Adres poczty elektronicznej</w:t>
      </w:r>
      <w:r w:rsidR="000E7443" w:rsidRPr="006B749B">
        <w:rPr>
          <w:rFonts w:ascii="Arial" w:hAnsi="Arial" w:cs="Arial"/>
        </w:rPr>
        <w:t xml:space="preserve">: </w:t>
      </w:r>
      <w:r w:rsidR="003F1E22" w:rsidRPr="003F1E22">
        <w:rPr>
          <w:rFonts w:ascii="Arial" w:hAnsi="Arial" w:cs="Arial"/>
          <w:color w:val="0000FF"/>
        </w:rPr>
        <w:t>pzd@powiat.olecko.pl</w:t>
      </w:r>
    </w:p>
    <w:p w14:paraId="48564501" w14:textId="3C5838CE" w:rsidR="000E7443" w:rsidRPr="002E4C24" w:rsidRDefault="00192F39" w:rsidP="002E4C24">
      <w:pPr>
        <w:spacing w:line="276" w:lineRule="auto"/>
        <w:ind w:left="426"/>
        <w:jc w:val="both"/>
        <w:rPr>
          <w:rFonts w:ascii="Arial" w:hAnsi="Arial" w:cs="Arial"/>
        </w:rPr>
      </w:pPr>
      <w:r w:rsidRPr="006B749B">
        <w:rPr>
          <w:rFonts w:ascii="Arial" w:hAnsi="Arial" w:cs="Arial"/>
        </w:rPr>
        <w:t>Adres strony internetowej prowadzonego postępowania oraz strony, na której udostępniane będą zmiany i wyjaśnienia treści SWZ oraz inne dokumenty zamówienia bezpośrednio związane z</w:t>
      </w:r>
      <w:r w:rsidR="001057E5">
        <w:rPr>
          <w:rFonts w:ascii="Arial" w:hAnsi="Arial" w:cs="Arial"/>
        </w:rPr>
        <w:t xml:space="preserve"> prowadzonym</w:t>
      </w:r>
      <w:r w:rsidRPr="006B749B">
        <w:rPr>
          <w:rFonts w:ascii="Arial" w:hAnsi="Arial" w:cs="Arial"/>
        </w:rPr>
        <w:t xml:space="preserve"> postępowaniem</w:t>
      </w:r>
      <w:r w:rsidR="000E7443" w:rsidRPr="006B749B">
        <w:rPr>
          <w:rFonts w:ascii="Arial" w:hAnsi="Arial" w:cs="Arial"/>
        </w:rPr>
        <w:t xml:space="preserve">: </w:t>
      </w:r>
      <w:r w:rsidR="002E4C24" w:rsidRPr="00EF1A7D">
        <w:rPr>
          <w:rFonts w:ascii="Arial" w:hAnsi="Arial" w:cs="Arial"/>
          <w:bCs/>
          <w:iCs/>
          <w:color w:val="0000FF"/>
          <w:lang w:val="x-none" w:eastAsia="x-none"/>
        </w:rPr>
        <w:t>https://e-propublico.pl</w:t>
      </w:r>
      <w:r w:rsidR="002E4C24">
        <w:rPr>
          <w:rFonts w:ascii="Arial" w:hAnsi="Arial" w:cs="Arial"/>
          <w:bCs/>
          <w:iCs/>
          <w:color w:val="0000FF"/>
          <w:lang w:eastAsia="x-none"/>
        </w:rPr>
        <w:t>.</w:t>
      </w:r>
    </w:p>
    <w:p w14:paraId="30A1FFD2" w14:textId="77777777" w:rsidR="009838C7" w:rsidRPr="006B749B" w:rsidRDefault="009838C7" w:rsidP="0083242D">
      <w:pPr>
        <w:pStyle w:val="Nagwek1"/>
        <w:spacing w:line="276" w:lineRule="auto"/>
        <w:rPr>
          <w:rFonts w:ascii="Arial" w:hAnsi="Arial" w:cs="Arial"/>
        </w:rPr>
      </w:pPr>
      <w:bookmarkStart w:id="1" w:name="_Toc258314243"/>
      <w:r w:rsidRPr="006B749B">
        <w:rPr>
          <w:rFonts w:ascii="Arial" w:hAnsi="Arial" w:cs="Arial"/>
        </w:rPr>
        <w:t>Tryb udzielenia zamówienia</w:t>
      </w:r>
      <w:bookmarkEnd w:id="1"/>
    </w:p>
    <w:p w14:paraId="51DFE791" w14:textId="77777777" w:rsidR="00EB7871" w:rsidRDefault="001057E5" w:rsidP="001057E5">
      <w:pPr>
        <w:pStyle w:val="Tekstpodstawowywcity"/>
        <w:numPr>
          <w:ilvl w:val="1"/>
          <w:numId w:val="26"/>
        </w:numPr>
        <w:spacing w:line="276" w:lineRule="auto"/>
        <w:ind w:left="709" w:hanging="709"/>
        <w:jc w:val="both"/>
        <w:rPr>
          <w:rFonts w:ascii="Arial" w:hAnsi="Arial" w:cs="Arial"/>
        </w:rPr>
      </w:pPr>
      <w:r w:rsidRPr="009D6BB6">
        <w:rPr>
          <w:rFonts w:ascii="Arial" w:hAnsi="Arial" w:cs="Arial"/>
        </w:rPr>
        <w:t xml:space="preserve">Postępowanie o udzielenie zamówienia prowadzone jest w trybie </w:t>
      </w:r>
      <w:r w:rsidRPr="009D6BB6">
        <w:rPr>
          <w:rFonts w:ascii="Arial" w:hAnsi="Arial" w:cs="Arial"/>
          <w:b/>
          <w:bCs/>
        </w:rPr>
        <w:t>Tryb</w:t>
      </w:r>
      <w:r>
        <w:rPr>
          <w:rFonts w:ascii="Arial" w:hAnsi="Arial" w:cs="Arial"/>
        </w:rPr>
        <w:t xml:space="preserve"> </w:t>
      </w:r>
      <w:r>
        <w:rPr>
          <w:rFonts w:ascii="Arial" w:hAnsi="Arial" w:cs="Arial"/>
          <w:b/>
          <w:bCs/>
        </w:rPr>
        <w:t>p</w:t>
      </w:r>
      <w:r w:rsidRPr="009D6BB6">
        <w:rPr>
          <w:rFonts w:ascii="Arial" w:hAnsi="Arial" w:cs="Arial"/>
          <w:b/>
          <w:bCs/>
        </w:rPr>
        <w:t>odstawowy z możliwością negocjacji</w:t>
      </w:r>
      <w:r w:rsidRPr="009D6BB6">
        <w:rPr>
          <w:rFonts w:ascii="Arial" w:hAnsi="Arial" w:cs="Arial"/>
        </w:rPr>
        <w:t>, o którym mowa w art. 275 pkt 2 ustawy</w:t>
      </w:r>
      <w:r>
        <w:rPr>
          <w:rFonts w:ascii="Arial" w:hAnsi="Arial" w:cs="Arial"/>
        </w:rPr>
        <w:t xml:space="preserve"> </w:t>
      </w:r>
      <w:proofErr w:type="spellStart"/>
      <w:r>
        <w:rPr>
          <w:rFonts w:ascii="Arial" w:hAnsi="Arial" w:cs="Arial"/>
        </w:rPr>
        <w:t>Pzp</w:t>
      </w:r>
      <w:proofErr w:type="spellEnd"/>
      <w:r w:rsidR="00277E7E" w:rsidRPr="006B749B">
        <w:rPr>
          <w:rFonts w:ascii="Arial" w:hAnsi="Arial" w:cs="Arial"/>
        </w:rPr>
        <w:t>.</w:t>
      </w:r>
    </w:p>
    <w:p w14:paraId="15C37C12" w14:textId="1F881639" w:rsidR="001057E5" w:rsidRDefault="001057E5" w:rsidP="001057E5">
      <w:pPr>
        <w:pStyle w:val="Tekstpodstawowywcity"/>
        <w:numPr>
          <w:ilvl w:val="1"/>
          <w:numId w:val="26"/>
        </w:numPr>
        <w:spacing w:line="276" w:lineRule="auto"/>
        <w:ind w:left="709" w:hanging="709"/>
        <w:jc w:val="both"/>
        <w:rPr>
          <w:rFonts w:ascii="Arial" w:hAnsi="Arial" w:cs="Arial"/>
        </w:rPr>
      </w:pPr>
      <w:r>
        <w:rPr>
          <w:rFonts w:ascii="Arial" w:hAnsi="Arial" w:cs="Arial"/>
        </w:rPr>
        <w:t xml:space="preserve">Zamawiający, </w:t>
      </w:r>
      <w:r w:rsidRPr="005573EF">
        <w:rPr>
          <w:rFonts w:ascii="Arial" w:hAnsi="Arial" w:cs="Arial"/>
        </w:rPr>
        <w:t xml:space="preserve">na podstawie art. 275 pkt. 2 ustawy </w:t>
      </w:r>
      <w:proofErr w:type="spellStart"/>
      <w:r w:rsidRPr="005573EF">
        <w:rPr>
          <w:rFonts w:ascii="Arial" w:hAnsi="Arial" w:cs="Arial"/>
        </w:rPr>
        <w:t>Pzp</w:t>
      </w:r>
      <w:proofErr w:type="spellEnd"/>
      <w:r w:rsidRPr="005573EF">
        <w:rPr>
          <w:rFonts w:ascii="Arial" w:hAnsi="Arial" w:cs="Arial"/>
        </w:rPr>
        <w:t xml:space="preserve">, przewiduje </w:t>
      </w:r>
      <w:r w:rsidR="002E4C24">
        <w:rPr>
          <w:rFonts w:ascii="Arial" w:hAnsi="Arial" w:cs="Arial"/>
        </w:rPr>
        <w:br/>
      </w:r>
      <w:r w:rsidRPr="005573EF">
        <w:rPr>
          <w:rFonts w:ascii="Arial" w:hAnsi="Arial" w:cs="Arial"/>
        </w:rPr>
        <w:t>w prowadzonym postępowaniu</w:t>
      </w:r>
      <w:r>
        <w:rPr>
          <w:rFonts w:ascii="Arial" w:hAnsi="Arial" w:cs="Arial"/>
        </w:rPr>
        <w:t>,</w:t>
      </w:r>
      <w:r w:rsidRPr="005573EF">
        <w:rPr>
          <w:rFonts w:ascii="Arial" w:hAnsi="Arial" w:cs="Arial"/>
        </w:rPr>
        <w:t xml:space="preserve"> możliwość przeprowadzenia negocjacji treści ofert, złożonych w odpowiedzi na ogłoszenie o zamówieniu, w celu ich ulepszenia, stosując zasady wskazane w pkt. 3 niniejszej SWZ</w:t>
      </w:r>
      <w:r>
        <w:rPr>
          <w:rFonts w:ascii="Arial" w:hAnsi="Arial" w:cs="Arial"/>
        </w:rPr>
        <w:t>.</w:t>
      </w:r>
    </w:p>
    <w:p w14:paraId="077B8294" w14:textId="77777777" w:rsidR="001057E5" w:rsidRPr="006B749B" w:rsidRDefault="001057E5" w:rsidP="001057E5">
      <w:pPr>
        <w:pStyle w:val="Tekstpodstawowywcity"/>
        <w:numPr>
          <w:ilvl w:val="1"/>
          <w:numId w:val="26"/>
        </w:numPr>
        <w:spacing w:line="276" w:lineRule="auto"/>
        <w:ind w:left="709" w:hanging="709"/>
        <w:jc w:val="both"/>
        <w:rPr>
          <w:rFonts w:ascii="Arial" w:hAnsi="Arial" w:cs="Arial"/>
        </w:rPr>
      </w:pPr>
      <w:r>
        <w:rPr>
          <w:rFonts w:ascii="Arial" w:hAnsi="Arial" w:cs="Arial"/>
        </w:rPr>
        <w:t xml:space="preserve">W przypadku, </w:t>
      </w:r>
      <w:r w:rsidRPr="009D6BB6">
        <w:rPr>
          <w:rFonts w:ascii="Arial" w:hAnsi="Arial" w:cs="Arial"/>
        </w:rPr>
        <w:t>gdy Zamawiający postanowi nie prowadzić negocjacji, dokona wyboru najkorzystniejszej oferty spośród niepodlegających odrzuceniu ofert, złożonych w odpowiedzi na ogłoszenie o zamówieniu</w:t>
      </w:r>
      <w:r>
        <w:rPr>
          <w:rFonts w:ascii="Arial" w:hAnsi="Arial" w:cs="Arial"/>
        </w:rPr>
        <w:t>.</w:t>
      </w:r>
    </w:p>
    <w:p w14:paraId="284D188C" w14:textId="77777777" w:rsidR="007034AD" w:rsidRDefault="007034AD" w:rsidP="0083242D">
      <w:pPr>
        <w:pStyle w:val="Nagwek1"/>
        <w:spacing w:line="276" w:lineRule="auto"/>
        <w:rPr>
          <w:rFonts w:ascii="Arial" w:hAnsi="Arial" w:cs="Arial"/>
          <w:lang w:val="pl-PL"/>
        </w:rPr>
      </w:pPr>
      <w:bookmarkStart w:id="2" w:name="_Toc258314244"/>
      <w:r>
        <w:rPr>
          <w:rFonts w:ascii="Arial" w:hAnsi="Arial" w:cs="Arial"/>
          <w:lang w:val="pl-PL"/>
        </w:rPr>
        <w:t xml:space="preserve">ZASADY </w:t>
      </w:r>
      <w:r w:rsidRPr="007034AD">
        <w:rPr>
          <w:rFonts w:ascii="Arial" w:hAnsi="Arial" w:cs="Arial"/>
          <w:lang w:val="pl-PL"/>
        </w:rPr>
        <w:t>OBOWIĄZUJĄCE PRZY ZASTOSOWANIU PROCEDURY NEGOCJACJI TREŚCI ZŁOŻONYCH OFERT</w:t>
      </w:r>
    </w:p>
    <w:p w14:paraId="30B36FDA" w14:textId="77777777" w:rsidR="007034AD" w:rsidRPr="0009227F" w:rsidRDefault="007034AD" w:rsidP="00A75634">
      <w:pPr>
        <w:pStyle w:val="Nagwek2"/>
        <w:spacing w:line="276" w:lineRule="auto"/>
        <w:rPr>
          <w:color w:val="auto"/>
          <w:lang w:val="pl-PL"/>
        </w:rPr>
      </w:pPr>
      <w:r>
        <w:rPr>
          <w:rFonts w:ascii="Arial" w:hAnsi="Arial" w:cs="Arial"/>
          <w:lang w:val="pl-PL"/>
        </w:rPr>
        <w:t>W przypadku</w:t>
      </w:r>
      <w:r w:rsidR="006377EA">
        <w:rPr>
          <w:rFonts w:ascii="Arial" w:hAnsi="Arial" w:cs="Arial"/>
          <w:lang w:val="pl-PL"/>
        </w:rPr>
        <w:t xml:space="preserve"> </w:t>
      </w:r>
      <w:r w:rsidR="006377EA" w:rsidRPr="005573EF">
        <w:rPr>
          <w:rFonts w:ascii="Arial" w:hAnsi="Arial" w:cs="Arial"/>
        </w:rPr>
        <w:t xml:space="preserve">podjęcia przez Zamawiającego decyzji o przeprowadzeniu negocjacji, w celu ulepszenia treści ofert, Zamawiający </w:t>
      </w:r>
      <w:bookmarkStart w:id="3" w:name="_Hlk92711774"/>
      <w:r w:rsidR="003F1E22" w:rsidRPr="00AF3605">
        <w:rPr>
          <w:rFonts w:ascii="Arial" w:hAnsi="Arial" w:cs="Arial"/>
        </w:rPr>
        <w:t>nie przewiduje ograniczenia liczby Wykonawców, których zaprosi do negocjacji</w:t>
      </w:r>
      <w:bookmarkEnd w:id="3"/>
      <w:r w:rsidR="003F1E22" w:rsidRPr="0009227F">
        <w:rPr>
          <w:rFonts w:ascii="Arial" w:hAnsi="Arial" w:cs="Arial"/>
          <w:color w:val="auto"/>
        </w:rPr>
        <w:t>.</w:t>
      </w:r>
    </w:p>
    <w:p w14:paraId="6ED6D27D" w14:textId="42C944F3" w:rsidR="006377EA" w:rsidRPr="0009227F" w:rsidRDefault="006377EA" w:rsidP="007034AD">
      <w:pPr>
        <w:pStyle w:val="Nagwek2"/>
        <w:rPr>
          <w:color w:val="auto"/>
          <w:lang w:val="pl-PL"/>
        </w:rPr>
      </w:pPr>
      <w:r w:rsidRPr="0009227F">
        <w:rPr>
          <w:rFonts w:ascii="Arial" w:hAnsi="Arial" w:cs="Arial"/>
          <w:color w:val="auto"/>
        </w:rPr>
        <w:t xml:space="preserve">Zamawiający poinformuje równocześnie wszystkich Wykonawców, którzy </w:t>
      </w:r>
      <w:r w:rsidR="002E4C24">
        <w:rPr>
          <w:rFonts w:ascii="Arial" w:hAnsi="Arial" w:cs="Arial"/>
          <w:color w:val="auto"/>
        </w:rPr>
        <w:br/>
      </w:r>
      <w:r w:rsidRPr="0009227F">
        <w:rPr>
          <w:rFonts w:ascii="Arial" w:hAnsi="Arial" w:cs="Arial"/>
          <w:color w:val="auto"/>
        </w:rPr>
        <w:t>w odpowiedzi na ogłoszenie o zamówieniu złożyli oferty, o Wykonawcach</w:t>
      </w:r>
      <w:r w:rsidRPr="0009227F">
        <w:rPr>
          <w:rFonts w:ascii="Arial" w:hAnsi="Arial" w:cs="Arial"/>
          <w:color w:val="auto"/>
          <w:lang w:val="pl-PL"/>
        </w:rPr>
        <w:t>:</w:t>
      </w:r>
    </w:p>
    <w:p w14:paraId="4255EC83" w14:textId="3E66F99E" w:rsidR="006377EA" w:rsidRPr="0009227F" w:rsidRDefault="006377EA" w:rsidP="006377EA">
      <w:pPr>
        <w:pStyle w:val="Nagwek2"/>
        <w:numPr>
          <w:ilvl w:val="0"/>
          <w:numId w:val="27"/>
        </w:numPr>
        <w:rPr>
          <w:color w:val="auto"/>
          <w:lang w:val="pl-PL"/>
        </w:rPr>
      </w:pPr>
      <w:r w:rsidRPr="0009227F">
        <w:rPr>
          <w:rFonts w:ascii="Arial" w:hAnsi="Arial" w:cs="Arial"/>
          <w:color w:val="auto"/>
        </w:rPr>
        <w:t xml:space="preserve">których oferty nie zostały odrzucone oraz punktacji przyznanej ofertom </w:t>
      </w:r>
      <w:r w:rsidR="002E4C24">
        <w:rPr>
          <w:rFonts w:ascii="Arial" w:hAnsi="Arial" w:cs="Arial"/>
          <w:color w:val="auto"/>
        </w:rPr>
        <w:br/>
      </w:r>
      <w:r w:rsidRPr="0009227F">
        <w:rPr>
          <w:rFonts w:ascii="Arial" w:hAnsi="Arial" w:cs="Arial"/>
          <w:color w:val="auto"/>
        </w:rPr>
        <w:t>w każdym kryterium oceny ofert i łącznej punktacji</w:t>
      </w:r>
      <w:r w:rsidRPr="0009227F">
        <w:rPr>
          <w:rFonts w:ascii="Arial" w:hAnsi="Arial" w:cs="Arial"/>
          <w:color w:val="auto"/>
          <w:lang w:val="pl-PL"/>
        </w:rPr>
        <w:t>,</w:t>
      </w:r>
    </w:p>
    <w:p w14:paraId="60824CC5" w14:textId="42194BB2" w:rsidR="006377EA" w:rsidRPr="00B276F1" w:rsidRDefault="006377EA" w:rsidP="00B276F1">
      <w:pPr>
        <w:pStyle w:val="Nagwek2"/>
        <w:numPr>
          <w:ilvl w:val="0"/>
          <w:numId w:val="27"/>
        </w:numPr>
        <w:rPr>
          <w:color w:val="auto"/>
          <w:lang w:val="pl-PL"/>
        </w:rPr>
      </w:pPr>
      <w:r w:rsidRPr="0009227F">
        <w:rPr>
          <w:rFonts w:ascii="Arial" w:hAnsi="Arial" w:cs="Arial"/>
          <w:color w:val="auto"/>
        </w:rPr>
        <w:t>których oferty zostały odrzucone</w:t>
      </w:r>
      <w:r w:rsidRPr="0009227F">
        <w:rPr>
          <w:rFonts w:ascii="Arial" w:hAnsi="Arial" w:cs="Arial"/>
          <w:color w:val="auto"/>
          <w:lang w:val="pl-PL"/>
        </w:rPr>
        <w:t xml:space="preserve">, </w:t>
      </w:r>
    </w:p>
    <w:p w14:paraId="01C80BE5" w14:textId="77777777" w:rsidR="006377EA" w:rsidRPr="006377EA" w:rsidRDefault="006377EA" w:rsidP="00A75634">
      <w:pPr>
        <w:pStyle w:val="Nagwek2"/>
        <w:spacing w:line="276" w:lineRule="auto"/>
        <w:rPr>
          <w:lang w:val="pl-PL"/>
        </w:rPr>
      </w:pPr>
      <w:r w:rsidRPr="005573EF">
        <w:rPr>
          <w:rFonts w:ascii="Arial" w:hAnsi="Arial" w:cs="Arial"/>
        </w:rPr>
        <w:t>Zamawiający w zaproszeniu do negocjacji wskaże miejsce, termin i sposób</w:t>
      </w:r>
      <w:r>
        <w:rPr>
          <w:rFonts w:ascii="Arial" w:hAnsi="Arial" w:cs="Arial"/>
        </w:rPr>
        <w:t xml:space="preserve"> ich </w:t>
      </w:r>
      <w:r w:rsidRPr="005573EF">
        <w:rPr>
          <w:rFonts w:ascii="Arial" w:hAnsi="Arial" w:cs="Arial"/>
        </w:rPr>
        <w:t>prowadzenia</w:t>
      </w:r>
      <w:r>
        <w:rPr>
          <w:rFonts w:ascii="Arial" w:hAnsi="Arial" w:cs="Arial"/>
        </w:rPr>
        <w:t xml:space="preserve"> oraz kryteria oceny ofert, w ramach których negocjacje będą prowadzone</w:t>
      </w:r>
      <w:r>
        <w:rPr>
          <w:rFonts w:ascii="Arial" w:hAnsi="Arial" w:cs="Arial"/>
          <w:lang w:val="pl-PL"/>
        </w:rPr>
        <w:t>.</w:t>
      </w:r>
    </w:p>
    <w:p w14:paraId="727CFA00" w14:textId="77777777" w:rsidR="006377EA" w:rsidRPr="006377EA" w:rsidRDefault="006377EA" w:rsidP="00A75634">
      <w:pPr>
        <w:pStyle w:val="Nagwek2"/>
        <w:spacing w:line="276" w:lineRule="auto"/>
        <w:rPr>
          <w:lang w:val="pl-PL"/>
        </w:rPr>
      </w:pPr>
      <w:r>
        <w:rPr>
          <w:rFonts w:ascii="Arial" w:hAnsi="Arial" w:cs="Arial"/>
        </w:rPr>
        <w:t xml:space="preserve">Zamawiający podczas negocjacji ofert zapewnia równe traktowanie wszystkich Wykonawców. Zamawiający nie udziela informacji </w:t>
      </w:r>
      <w:r w:rsidRPr="00D4449C">
        <w:rPr>
          <w:rFonts w:ascii="Arial" w:hAnsi="Arial" w:cs="Arial"/>
        </w:rPr>
        <w:t>w sposób, który mógłby zapewnić niektórym Wykonawcom przewagę nad innymi Wykonawcami</w:t>
      </w:r>
      <w:r>
        <w:rPr>
          <w:rFonts w:ascii="Arial" w:hAnsi="Arial" w:cs="Arial"/>
          <w:lang w:val="pl-PL"/>
        </w:rPr>
        <w:t>.</w:t>
      </w:r>
    </w:p>
    <w:p w14:paraId="3F8FB97B" w14:textId="1268A708" w:rsidR="006377EA" w:rsidRPr="006377EA" w:rsidRDefault="006377EA" w:rsidP="00A75634">
      <w:pPr>
        <w:pStyle w:val="Nagwek2"/>
        <w:spacing w:line="276" w:lineRule="auto"/>
        <w:rPr>
          <w:lang w:val="pl-PL"/>
        </w:rPr>
      </w:pPr>
      <w:r w:rsidRPr="00D4449C">
        <w:rPr>
          <w:rFonts w:ascii="Arial" w:hAnsi="Arial" w:cs="Arial"/>
        </w:rPr>
        <w:t>Prowadzone negocjacje mają charakter poufny</w:t>
      </w:r>
      <w:r>
        <w:rPr>
          <w:rFonts w:ascii="Arial" w:hAnsi="Arial" w:cs="Arial"/>
        </w:rPr>
        <w:t>, ż</w:t>
      </w:r>
      <w:r w:rsidRPr="00D4449C">
        <w:rPr>
          <w:rFonts w:ascii="Arial" w:hAnsi="Arial" w:cs="Arial"/>
        </w:rPr>
        <w:t>adna ze stron nie może, bez zgody drugiej strony, ujawniać informacji technicznych i handlowych związanych z negocjacjami. Zgoda jest udzielana w odniesieniu do konkretnych informacji</w:t>
      </w:r>
      <w:r w:rsidR="00B276F1">
        <w:rPr>
          <w:rFonts w:ascii="Arial" w:hAnsi="Arial" w:cs="Arial"/>
        </w:rPr>
        <w:br/>
      </w:r>
      <w:r w:rsidRPr="00D4449C">
        <w:rPr>
          <w:rFonts w:ascii="Arial" w:hAnsi="Arial" w:cs="Arial"/>
        </w:rPr>
        <w:t xml:space="preserve"> i przed ich ujawnieniem</w:t>
      </w:r>
      <w:r>
        <w:rPr>
          <w:rFonts w:ascii="Arial" w:hAnsi="Arial" w:cs="Arial"/>
          <w:lang w:val="pl-PL"/>
        </w:rPr>
        <w:t>.</w:t>
      </w:r>
    </w:p>
    <w:p w14:paraId="07CB683F" w14:textId="77777777" w:rsidR="006377EA" w:rsidRPr="00300D4A" w:rsidRDefault="006377EA" w:rsidP="00A75634">
      <w:pPr>
        <w:pStyle w:val="Nagwek2"/>
        <w:spacing w:line="276" w:lineRule="auto"/>
        <w:rPr>
          <w:lang w:val="pl-PL"/>
        </w:rPr>
      </w:pPr>
      <w:r>
        <w:rPr>
          <w:rFonts w:ascii="Arial" w:hAnsi="Arial" w:cs="Arial"/>
        </w:rPr>
        <w:t>Zamawiający poinformuje Wykonawców o zakończeniu negocjacji oraz zaprosi ich do składania ofert dodatkowych podając</w:t>
      </w:r>
      <w:r>
        <w:rPr>
          <w:rFonts w:ascii="Arial" w:hAnsi="Arial" w:cs="Arial"/>
          <w:lang w:val="pl-PL"/>
        </w:rPr>
        <w:t>:</w:t>
      </w:r>
    </w:p>
    <w:p w14:paraId="216AF415" w14:textId="77777777" w:rsidR="00300D4A" w:rsidRPr="00300D4A" w:rsidRDefault="00300D4A" w:rsidP="00300D4A">
      <w:pPr>
        <w:pStyle w:val="Nagwek2"/>
        <w:numPr>
          <w:ilvl w:val="0"/>
          <w:numId w:val="28"/>
        </w:numPr>
        <w:rPr>
          <w:lang w:val="pl-PL"/>
        </w:rPr>
      </w:pPr>
      <w:r w:rsidRPr="00DB4362">
        <w:rPr>
          <w:rFonts w:ascii="Arial" w:hAnsi="Arial" w:cs="Arial"/>
        </w:rPr>
        <w:t>nazwę oraz adres Zamawiającego, numer telefonu, adres poczty elektronicznej oraz strony internetowej prowadzonego postępowania</w:t>
      </w:r>
      <w:r>
        <w:rPr>
          <w:rFonts w:ascii="Arial" w:hAnsi="Arial" w:cs="Arial"/>
          <w:lang w:val="pl-PL"/>
        </w:rPr>
        <w:t>,</w:t>
      </w:r>
    </w:p>
    <w:p w14:paraId="1F229024" w14:textId="77777777" w:rsidR="00300D4A" w:rsidRPr="006377EA" w:rsidRDefault="00300D4A" w:rsidP="00300D4A">
      <w:pPr>
        <w:pStyle w:val="Nagwek2"/>
        <w:numPr>
          <w:ilvl w:val="0"/>
          <w:numId w:val="28"/>
        </w:numPr>
        <w:rPr>
          <w:lang w:val="pl-PL"/>
        </w:rPr>
      </w:pPr>
      <w:r w:rsidRPr="00DB4362">
        <w:rPr>
          <w:rFonts w:ascii="Arial" w:hAnsi="Arial" w:cs="Arial"/>
        </w:rPr>
        <w:t>sposób i termin składania ofert dodatkowych oraz język lub języki, w jakich muszą być one sporządzone, oraz termin otwarcia tych ofert</w:t>
      </w:r>
      <w:r>
        <w:rPr>
          <w:rFonts w:ascii="Arial" w:hAnsi="Arial" w:cs="Arial"/>
          <w:lang w:val="pl-PL"/>
        </w:rPr>
        <w:t>.</w:t>
      </w:r>
    </w:p>
    <w:p w14:paraId="0C0065A3" w14:textId="53DC9FFE" w:rsidR="006377EA" w:rsidRPr="006377EA" w:rsidRDefault="006377EA" w:rsidP="00A75634">
      <w:pPr>
        <w:pStyle w:val="Nagwek2"/>
        <w:spacing w:line="276" w:lineRule="auto"/>
        <w:rPr>
          <w:lang w:val="pl-PL"/>
        </w:rPr>
      </w:pPr>
      <w:r w:rsidRPr="00DB4362">
        <w:rPr>
          <w:rFonts w:ascii="Arial" w:hAnsi="Arial" w:cs="Arial"/>
        </w:rPr>
        <w:t xml:space="preserve">Wykonawca może złożyć ofertę dodatkową, która zawiera nowe propozycje </w:t>
      </w:r>
      <w:r w:rsidR="00B276F1">
        <w:rPr>
          <w:rFonts w:ascii="Arial" w:hAnsi="Arial" w:cs="Arial"/>
        </w:rPr>
        <w:br/>
      </w:r>
      <w:r w:rsidRPr="00DB4362">
        <w:rPr>
          <w:rFonts w:ascii="Arial" w:hAnsi="Arial" w:cs="Arial"/>
        </w:rPr>
        <w:t>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r>
        <w:rPr>
          <w:rFonts w:ascii="Arial" w:hAnsi="Arial" w:cs="Arial"/>
          <w:lang w:val="pl-PL"/>
        </w:rPr>
        <w:t>.</w:t>
      </w:r>
    </w:p>
    <w:p w14:paraId="0647C64E" w14:textId="77777777" w:rsidR="006377EA" w:rsidRPr="006377EA" w:rsidRDefault="006377EA" w:rsidP="00A75634">
      <w:pPr>
        <w:pStyle w:val="Nagwek2"/>
        <w:spacing w:line="276" w:lineRule="auto"/>
        <w:rPr>
          <w:lang w:val="pl-PL"/>
        </w:rPr>
      </w:pPr>
      <w:r w:rsidRPr="00DB4362">
        <w:rPr>
          <w:rFonts w:ascii="Arial" w:hAnsi="Arial" w:cs="Arial"/>
        </w:rPr>
        <w:t>Oferta dodatkowa nie może być mniej korzystna w żadnym z kryteriów oceny ofert wskazanych w zaproszeniu do negocjacji niż oferta złożona w odpowiedzi na ogłoszenie o zamówieniu</w:t>
      </w:r>
      <w:r>
        <w:rPr>
          <w:rFonts w:ascii="Arial" w:hAnsi="Arial" w:cs="Arial"/>
          <w:lang w:val="pl-PL"/>
        </w:rPr>
        <w:t>.</w:t>
      </w:r>
    </w:p>
    <w:p w14:paraId="0A8F58A2" w14:textId="77777777" w:rsidR="006377EA" w:rsidRPr="006377EA" w:rsidRDefault="006377EA" w:rsidP="00A75634">
      <w:pPr>
        <w:pStyle w:val="Nagwek2"/>
        <w:spacing w:line="276" w:lineRule="auto"/>
        <w:rPr>
          <w:lang w:val="pl-PL"/>
        </w:rPr>
      </w:pPr>
      <w:r w:rsidRPr="00DB4362">
        <w:rPr>
          <w:rFonts w:ascii="Arial" w:hAnsi="Arial" w:cs="Arial"/>
        </w:rPr>
        <w:t>Oferta przestaje wiązać Wykonawcę w takim zakresie, w jakim złoży on ofertę dodatkową zawierającą korzystniejsze propozycje w ramach każdego z kryteriów oceny ofert wskazanych w zaproszeniu do negocjacji</w:t>
      </w:r>
      <w:r>
        <w:rPr>
          <w:rFonts w:ascii="Arial" w:hAnsi="Arial" w:cs="Arial"/>
          <w:lang w:val="pl-PL"/>
        </w:rPr>
        <w:t>.</w:t>
      </w:r>
    </w:p>
    <w:p w14:paraId="3847FE77" w14:textId="77777777" w:rsidR="006377EA" w:rsidRPr="007034AD" w:rsidRDefault="006377EA" w:rsidP="00A75634">
      <w:pPr>
        <w:pStyle w:val="Nagwek2"/>
        <w:spacing w:line="276" w:lineRule="auto"/>
        <w:rPr>
          <w:lang w:val="pl-PL"/>
        </w:rPr>
      </w:pPr>
      <w:r w:rsidRPr="00DB4362">
        <w:rPr>
          <w:rFonts w:ascii="Arial" w:hAnsi="Arial" w:cs="Arial"/>
        </w:rPr>
        <w:t>Oferta dodatkowa, która jest mniej korzystna w którymkolwiek z kryteriów oceny ofert wskazanych w zaproszeniu do negocjacji niż oferta złożona w odpowiedzi na ogłoszenie o zamówieniu, podlega odrzuceniu</w:t>
      </w:r>
      <w:r>
        <w:rPr>
          <w:rFonts w:ascii="Arial" w:hAnsi="Arial" w:cs="Arial"/>
          <w:lang w:val="pl-PL"/>
        </w:rPr>
        <w:t>.</w:t>
      </w:r>
    </w:p>
    <w:p w14:paraId="3CF9FD3D" w14:textId="77777777" w:rsidR="00E11924" w:rsidRPr="006B749B" w:rsidRDefault="00E11924" w:rsidP="0083242D">
      <w:pPr>
        <w:pStyle w:val="Nagwek1"/>
        <w:spacing w:line="276" w:lineRule="auto"/>
        <w:rPr>
          <w:rFonts w:ascii="Arial" w:hAnsi="Arial" w:cs="Arial"/>
          <w:lang w:val="pl-PL"/>
        </w:rPr>
      </w:pPr>
      <w:r w:rsidRPr="006B749B">
        <w:rPr>
          <w:rFonts w:ascii="Arial" w:hAnsi="Arial" w:cs="Arial"/>
          <w:lang w:val="pl-PL"/>
        </w:rPr>
        <w:t>informacje ogólne</w:t>
      </w:r>
    </w:p>
    <w:p w14:paraId="5D74D71D" w14:textId="77777777" w:rsidR="00E11924" w:rsidRPr="006B749B" w:rsidRDefault="00E11924" w:rsidP="006D7376">
      <w:pPr>
        <w:pStyle w:val="Nagwek2"/>
        <w:spacing w:line="276" w:lineRule="auto"/>
        <w:rPr>
          <w:rFonts w:ascii="Arial" w:hAnsi="Arial" w:cs="Arial"/>
        </w:rPr>
      </w:pPr>
      <w:r w:rsidRPr="006B749B">
        <w:rPr>
          <w:rFonts w:ascii="Arial" w:hAnsi="Arial" w:cs="Arial"/>
        </w:rPr>
        <w:t>Komunikacja w postępowaniu</w:t>
      </w:r>
    </w:p>
    <w:p w14:paraId="666D5816" w14:textId="2BBDC83E" w:rsidR="00E11924" w:rsidRPr="006B749B" w:rsidRDefault="00E11924" w:rsidP="0083242D">
      <w:pPr>
        <w:pStyle w:val="Nagwek2"/>
        <w:numPr>
          <w:ilvl w:val="0"/>
          <w:numId w:val="0"/>
        </w:numPr>
        <w:spacing w:line="276" w:lineRule="auto"/>
        <w:ind w:left="680"/>
        <w:rPr>
          <w:rFonts w:ascii="Arial" w:hAnsi="Arial" w:cs="Arial"/>
        </w:rPr>
      </w:pPr>
      <w:r w:rsidRPr="006B749B">
        <w:rPr>
          <w:rFonts w:ascii="Arial" w:hAnsi="Arial" w:cs="Arial"/>
        </w:rPr>
        <w:t>W niniejszym postępowaniu komunikacja między Zamawiającym</w:t>
      </w:r>
      <w:r w:rsidR="002E4C24">
        <w:rPr>
          <w:rFonts w:ascii="Arial" w:hAnsi="Arial" w:cs="Arial"/>
          <w:lang w:val="pl-PL"/>
        </w:rPr>
        <w:t>,</w:t>
      </w:r>
      <w:r w:rsidR="002E4C24">
        <w:rPr>
          <w:rFonts w:ascii="Arial" w:hAnsi="Arial" w:cs="Arial"/>
          <w:lang w:val="pl-PL"/>
        </w:rPr>
        <w:br/>
      </w:r>
      <w:r w:rsidRPr="006B749B">
        <w:rPr>
          <w:rFonts w:ascii="Arial" w:hAnsi="Arial" w:cs="Arial"/>
        </w:rPr>
        <w:t xml:space="preserve"> a Wykonawcami odbywa się przy użyciu środków komunikacji elektronicznej, za pośrednictwem platformy on-line działającej pod adresem</w:t>
      </w:r>
      <w:r w:rsidR="00670A26" w:rsidRPr="006B749B">
        <w:rPr>
          <w:rFonts w:ascii="Arial" w:hAnsi="Arial" w:cs="Arial"/>
        </w:rPr>
        <w:t xml:space="preserve"> </w:t>
      </w:r>
      <w:r w:rsidR="003F1E22" w:rsidRPr="003F1E22">
        <w:rPr>
          <w:rFonts w:ascii="Arial" w:hAnsi="Arial" w:cs="Arial"/>
          <w:color w:val="0000FF"/>
          <w:u w:val="single"/>
        </w:rPr>
        <w:t>https://e-propublico.pl</w:t>
      </w:r>
      <w:r w:rsidRPr="006B749B">
        <w:rPr>
          <w:rFonts w:ascii="Arial" w:hAnsi="Arial" w:cs="Arial"/>
        </w:rPr>
        <w:t xml:space="preserve"> (dalej jako: ”Platforma”).</w:t>
      </w:r>
    </w:p>
    <w:p w14:paraId="0BD93B0F" w14:textId="77777777" w:rsidR="00FC5FAD" w:rsidRPr="00FC5FAD" w:rsidRDefault="00E11924" w:rsidP="0083242D">
      <w:pPr>
        <w:pStyle w:val="Nagwek2"/>
        <w:spacing w:line="276" w:lineRule="auto"/>
        <w:rPr>
          <w:rFonts w:ascii="Arial" w:hAnsi="Arial" w:cs="Arial"/>
        </w:rPr>
      </w:pPr>
      <w:r w:rsidRPr="006B749B">
        <w:rPr>
          <w:rFonts w:ascii="Arial" w:hAnsi="Arial" w:cs="Arial"/>
        </w:rPr>
        <w:t>Wizja lokalna</w:t>
      </w:r>
      <w:r w:rsidR="00192F39" w:rsidRPr="006B749B">
        <w:rPr>
          <w:rFonts w:ascii="Arial" w:hAnsi="Arial" w:cs="Arial"/>
          <w:lang w:val="pl-PL"/>
        </w:rPr>
        <w:t xml:space="preserve"> </w:t>
      </w:r>
    </w:p>
    <w:p w14:paraId="27BB539E" w14:textId="77777777" w:rsidR="000B0F13" w:rsidRPr="006B749B" w:rsidRDefault="003F1E22" w:rsidP="00FC5FAD">
      <w:pPr>
        <w:pStyle w:val="Nagwek2"/>
        <w:numPr>
          <w:ilvl w:val="0"/>
          <w:numId w:val="0"/>
        </w:numPr>
        <w:spacing w:line="276" w:lineRule="auto"/>
        <w:ind w:left="680"/>
        <w:rPr>
          <w:rFonts w:ascii="Arial" w:hAnsi="Arial" w:cs="Arial"/>
          <w:lang w:val="pl-PL"/>
        </w:rPr>
      </w:pPr>
      <w:r w:rsidRPr="006B749B">
        <w:rPr>
          <w:rFonts w:ascii="Arial" w:hAnsi="Arial" w:cs="Arial"/>
        </w:rPr>
        <w:t>Zamawiający nie przewiduje obowiązku odbyci</w:t>
      </w:r>
      <w:r w:rsidRPr="006B749B">
        <w:rPr>
          <w:rFonts w:ascii="Arial" w:hAnsi="Arial" w:cs="Arial"/>
          <w:lang w:val="pl-PL"/>
        </w:rPr>
        <w:t>a</w:t>
      </w:r>
      <w:r w:rsidRPr="006B749B">
        <w:rPr>
          <w:rFonts w:ascii="Arial" w:hAnsi="Arial" w:cs="Arial"/>
        </w:rPr>
        <w:t xml:space="preserve"> przez </w:t>
      </w:r>
      <w:r w:rsidRPr="006B749B">
        <w:rPr>
          <w:rFonts w:ascii="Arial" w:hAnsi="Arial" w:cs="Arial"/>
          <w:lang w:val="pl-PL"/>
        </w:rPr>
        <w:t>Wykonawcę</w:t>
      </w:r>
      <w:r w:rsidRPr="006B749B">
        <w:rPr>
          <w:rFonts w:ascii="Arial" w:hAnsi="Arial" w:cs="Arial"/>
        </w:rPr>
        <w:t xml:space="preserve"> wizji lokalnej lub sprawdzenia przez Wykonawcę dokumentów niezbędnych do realizacji zamówienia</w:t>
      </w:r>
      <w:r w:rsidRPr="006B749B">
        <w:rPr>
          <w:rFonts w:ascii="Arial" w:hAnsi="Arial" w:cs="Arial"/>
          <w:lang w:val="pl-PL"/>
        </w:rPr>
        <w:t>.</w:t>
      </w:r>
    </w:p>
    <w:p w14:paraId="58838B78" w14:textId="77777777" w:rsidR="00E11924" w:rsidRPr="006B749B" w:rsidRDefault="00E11924" w:rsidP="0083242D">
      <w:pPr>
        <w:pStyle w:val="Nagwek2"/>
        <w:spacing w:line="276" w:lineRule="auto"/>
        <w:rPr>
          <w:rFonts w:ascii="Arial" w:hAnsi="Arial" w:cs="Arial"/>
        </w:rPr>
      </w:pPr>
      <w:r w:rsidRPr="006B749B">
        <w:rPr>
          <w:rFonts w:ascii="Arial" w:hAnsi="Arial" w:cs="Arial"/>
        </w:rPr>
        <w:t xml:space="preserve">Zaliczki na poczet </w:t>
      </w:r>
      <w:r w:rsidR="000B0F13" w:rsidRPr="006B749B">
        <w:rPr>
          <w:rFonts w:ascii="Arial" w:hAnsi="Arial" w:cs="Arial"/>
        </w:rPr>
        <w:t>wykonania</w:t>
      </w:r>
      <w:r w:rsidRPr="006B749B">
        <w:rPr>
          <w:rFonts w:ascii="Arial" w:hAnsi="Arial" w:cs="Arial"/>
        </w:rPr>
        <w:t xml:space="preserve"> zamówienia</w:t>
      </w:r>
    </w:p>
    <w:p w14:paraId="498A67D7" w14:textId="77777777" w:rsidR="000B0F13" w:rsidRPr="006B749B" w:rsidRDefault="003F1E22" w:rsidP="0083242D">
      <w:pPr>
        <w:pStyle w:val="Nagwek2"/>
        <w:numPr>
          <w:ilvl w:val="0"/>
          <w:numId w:val="0"/>
        </w:numPr>
        <w:spacing w:line="276" w:lineRule="auto"/>
        <w:ind w:left="680"/>
        <w:rPr>
          <w:rFonts w:ascii="Arial" w:hAnsi="Arial" w:cs="Arial"/>
          <w:lang w:val="pl-PL"/>
        </w:rPr>
      </w:pPr>
      <w:r w:rsidRPr="006B749B">
        <w:rPr>
          <w:rFonts w:ascii="Arial" w:hAnsi="Arial" w:cs="Arial"/>
        </w:rPr>
        <w:t>Zamawiający nie przewiduje udzielenia zaliczek na poczet wykonania zamówienia.</w:t>
      </w:r>
    </w:p>
    <w:p w14:paraId="5DBE7680" w14:textId="77777777" w:rsidR="00E11924" w:rsidRPr="006B749B" w:rsidRDefault="00E11924" w:rsidP="0083242D">
      <w:pPr>
        <w:pStyle w:val="Nagwek2"/>
        <w:spacing w:line="276" w:lineRule="auto"/>
        <w:rPr>
          <w:rFonts w:ascii="Arial" w:hAnsi="Arial" w:cs="Arial"/>
        </w:rPr>
      </w:pPr>
      <w:r w:rsidRPr="006B749B">
        <w:rPr>
          <w:rFonts w:ascii="Arial" w:hAnsi="Arial" w:cs="Arial"/>
        </w:rPr>
        <w:t>Katalogi elektroniczne</w:t>
      </w:r>
    </w:p>
    <w:p w14:paraId="6ED4ECB5" w14:textId="6789C491" w:rsidR="00C270BA" w:rsidRPr="006B749B" w:rsidRDefault="00C270BA" w:rsidP="0083242D">
      <w:pPr>
        <w:pStyle w:val="Nagwek2"/>
        <w:numPr>
          <w:ilvl w:val="0"/>
          <w:numId w:val="0"/>
        </w:numPr>
        <w:spacing w:line="276" w:lineRule="auto"/>
        <w:ind w:left="680"/>
        <w:rPr>
          <w:rFonts w:ascii="Arial" w:hAnsi="Arial" w:cs="Arial"/>
        </w:rPr>
      </w:pPr>
      <w:r w:rsidRPr="006B749B">
        <w:rPr>
          <w:rFonts w:ascii="Arial" w:hAnsi="Arial" w:cs="Arial"/>
        </w:rPr>
        <w:t>Zamawiający</w:t>
      </w:r>
      <w:r w:rsidR="002E4C24">
        <w:rPr>
          <w:rFonts w:ascii="Arial" w:hAnsi="Arial" w:cs="Arial"/>
          <w:lang w:val="pl-PL"/>
        </w:rPr>
        <w:t xml:space="preserve"> </w:t>
      </w:r>
      <w:r w:rsidRPr="006B749B">
        <w:rPr>
          <w:rFonts w:ascii="Arial" w:hAnsi="Arial" w:cs="Arial"/>
        </w:rPr>
        <w:t>nie wymaga złożenia ofert w postaci katalogów elektronicznych.</w:t>
      </w:r>
    </w:p>
    <w:p w14:paraId="7989BE48" w14:textId="4EE67E40" w:rsidR="00E11924" w:rsidRPr="006B749B" w:rsidRDefault="00E11924" w:rsidP="0083242D">
      <w:pPr>
        <w:pStyle w:val="Nagwek2"/>
        <w:spacing w:line="276" w:lineRule="auto"/>
        <w:rPr>
          <w:rFonts w:ascii="Arial" w:hAnsi="Arial" w:cs="Arial"/>
          <w:lang w:val="pl-PL"/>
        </w:rPr>
      </w:pPr>
      <w:r w:rsidRPr="006B749B">
        <w:rPr>
          <w:rFonts w:ascii="Arial" w:hAnsi="Arial" w:cs="Arial"/>
          <w:lang w:val="pl-PL"/>
        </w:rPr>
        <w:t>Do spraw nieure</w:t>
      </w:r>
      <w:r w:rsidR="00C270BA" w:rsidRPr="006B749B">
        <w:rPr>
          <w:rFonts w:ascii="Arial" w:hAnsi="Arial" w:cs="Arial"/>
          <w:lang w:val="pl-PL"/>
        </w:rPr>
        <w:t xml:space="preserve">gulowanych </w:t>
      </w:r>
      <w:r w:rsidR="00C270BA" w:rsidRPr="006B749B">
        <w:rPr>
          <w:rFonts w:ascii="Arial" w:hAnsi="Arial" w:cs="Arial"/>
        </w:rPr>
        <w:t xml:space="preserve">w niniejszej SWZ mają zastosowanie przepisy ustawy z dnia </w:t>
      </w:r>
      <w:r w:rsidR="009F663D" w:rsidRPr="006B749B">
        <w:rPr>
          <w:rFonts w:ascii="Arial" w:hAnsi="Arial" w:cs="Arial"/>
        </w:rPr>
        <w:t xml:space="preserve">11 września 2019r. roku Prawo zamówień publicznych </w:t>
      </w:r>
      <w:r w:rsidR="003F1E22" w:rsidRPr="003F1E22">
        <w:rPr>
          <w:rFonts w:ascii="Arial" w:hAnsi="Arial" w:cs="Arial"/>
        </w:rPr>
        <w:t>(t.</w:t>
      </w:r>
      <w:r w:rsidR="002E4C24">
        <w:rPr>
          <w:rFonts w:ascii="Arial" w:hAnsi="Arial" w:cs="Arial"/>
          <w:lang w:val="pl-PL"/>
        </w:rPr>
        <w:t xml:space="preserve"> </w:t>
      </w:r>
      <w:r w:rsidR="003F1E22" w:rsidRPr="003F1E22">
        <w:rPr>
          <w:rFonts w:ascii="Arial" w:hAnsi="Arial" w:cs="Arial"/>
        </w:rPr>
        <w:t xml:space="preserve">j. Dz.U. </w:t>
      </w:r>
      <w:r w:rsidR="002E4C24">
        <w:rPr>
          <w:rFonts w:ascii="Arial" w:hAnsi="Arial" w:cs="Arial"/>
        </w:rPr>
        <w:br/>
      </w:r>
      <w:r w:rsidR="003F1E22" w:rsidRPr="003F1E22">
        <w:rPr>
          <w:rFonts w:ascii="Arial" w:hAnsi="Arial" w:cs="Arial"/>
        </w:rPr>
        <w:t>z 202</w:t>
      </w:r>
      <w:r w:rsidR="002E4C24">
        <w:rPr>
          <w:rFonts w:ascii="Arial" w:hAnsi="Arial" w:cs="Arial"/>
          <w:lang w:val="pl-PL"/>
        </w:rPr>
        <w:t>2</w:t>
      </w:r>
      <w:r w:rsidR="003F1E22" w:rsidRPr="003F1E22">
        <w:rPr>
          <w:rFonts w:ascii="Arial" w:hAnsi="Arial" w:cs="Arial"/>
        </w:rPr>
        <w:t>r. poz. 1</w:t>
      </w:r>
      <w:r w:rsidR="002E4C24">
        <w:rPr>
          <w:rFonts w:ascii="Arial" w:hAnsi="Arial" w:cs="Arial"/>
          <w:lang w:val="pl-PL"/>
        </w:rPr>
        <w:t>710</w:t>
      </w:r>
      <w:r w:rsidR="003F1E22" w:rsidRPr="003F1E22">
        <w:rPr>
          <w:rFonts w:ascii="Arial" w:hAnsi="Arial" w:cs="Arial"/>
        </w:rPr>
        <w:t xml:space="preserve"> z </w:t>
      </w:r>
      <w:proofErr w:type="spellStart"/>
      <w:r w:rsidR="003F1E22" w:rsidRPr="003F1E22">
        <w:rPr>
          <w:rFonts w:ascii="Arial" w:hAnsi="Arial" w:cs="Arial"/>
        </w:rPr>
        <w:t>późn</w:t>
      </w:r>
      <w:proofErr w:type="spellEnd"/>
      <w:r w:rsidR="003F1E22" w:rsidRPr="003F1E22">
        <w:rPr>
          <w:rFonts w:ascii="Arial" w:hAnsi="Arial" w:cs="Arial"/>
        </w:rPr>
        <w:t>. zm.)</w:t>
      </w:r>
      <w:r w:rsidR="00C270BA" w:rsidRPr="006B749B">
        <w:rPr>
          <w:rFonts w:ascii="Arial" w:hAnsi="Arial" w:cs="Arial"/>
          <w:lang w:val="pl-PL"/>
        </w:rPr>
        <w:t>.</w:t>
      </w:r>
    </w:p>
    <w:p w14:paraId="3455CAF7" w14:textId="77777777" w:rsidR="00EB7871" w:rsidRPr="006B749B" w:rsidRDefault="00F23594" w:rsidP="0083242D">
      <w:pPr>
        <w:pStyle w:val="Nagwek1"/>
        <w:spacing w:line="276" w:lineRule="auto"/>
        <w:rPr>
          <w:rFonts w:ascii="Arial" w:hAnsi="Arial" w:cs="Arial"/>
        </w:rPr>
      </w:pPr>
      <w:r w:rsidRPr="006B749B">
        <w:rPr>
          <w:rFonts w:ascii="Arial" w:hAnsi="Arial" w:cs="Arial"/>
        </w:rPr>
        <w:t>Opis przedmiotu zamówienia</w:t>
      </w:r>
      <w:bookmarkEnd w:id="2"/>
    </w:p>
    <w:p w14:paraId="5A58347B" w14:textId="652A93FA" w:rsidR="008F7292" w:rsidRPr="006B749B" w:rsidRDefault="008F7292" w:rsidP="0083242D">
      <w:pPr>
        <w:pStyle w:val="Nagwek2"/>
        <w:spacing w:after="60" w:line="276" w:lineRule="auto"/>
        <w:rPr>
          <w:rFonts w:ascii="Arial" w:hAnsi="Arial" w:cs="Arial"/>
        </w:rPr>
      </w:pPr>
      <w:r w:rsidRPr="006B749B">
        <w:rPr>
          <w:rFonts w:ascii="Arial" w:hAnsi="Arial" w:cs="Arial"/>
        </w:rPr>
        <w:t>Przedmiotem zamówienia jest</w:t>
      </w:r>
      <w:r w:rsidR="002E4C24">
        <w:rPr>
          <w:rFonts w:ascii="Arial" w:hAnsi="Arial" w:cs="Arial"/>
          <w:lang w:val="pl-PL"/>
        </w:rPr>
        <w:t>:</w:t>
      </w:r>
      <w:r w:rsidRPr="006B749B">
        <w:rPr>
          <w:rFonts w:ascii="Arial" w:hAnsi="Arial" w:cs="Arial"/>
        </w:rPr>
        <w:t xml:space="preserve"> </w:t>
      </w:r>
      <w:r w:rsidR="003F1E22" w:rsidRPr="003F1E22">
        <w:rPr>
          <w:rFonts w:ascii="Arial" w:hAnsi="Arial" w:cs="Arial"/>
          <w:b/>
        </w:rPr>
        <w:t>Zaopatrzenie pojazdów w materiały pędne</w:t>
      </w:r>
      <w:r w:rsidR="002E4C24">
        <w:rPr>
          <w:rFonts w:ascii="Arial" w:hAnsi="Arial" w:cs="Arial"/>
          <w:b/>
          <w:lang w:val="pl-PL"/>
        </w:rPr>
        <w:t>.</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3F1E22" w:rsidRPr="006B749B" w14:paraId="3BDB5904" w14:textId="77777777" w:rsidTr="00005E17">
        <w:tc>
          <w:tcPr>
            <w:tcW w:w="8651" w:type="dxa"/>
          </w:tcPr>
          <w:p w14:paraId="00808635" w14:textId="77777777" w:rsidR="002E4C24" w:rsidRDefault="003F1E22" w:rsidP="00005E17">
            <w:pPr>
              <w:pStyle w:val="Tekstpodstawowy"/>
              <w:spacing w:before="80" w:line="276" w:lineRule="auto"/>
              <w:rPr>
                <w:rFonts w:ascii="Arial" w:hAnsi="Arial" w:cs="Arial"/>
                <w:b/>
              </w:rPr>
            </w:pPr>
            <w:r w:rsidRPr="006B749B">
              <w:rPr>
                <w:rFonts w:ascii="Arial" w:hAnsi="Arial" w:cs="Arial"/>
                <w:b/>
              </w:rPr>
              <w:t xml:space="preserve">Wspólny Słownik Zamówień: </w:t>
            </w:r>
          </w:p>
          <w:p w14:paraId="6604E9D1" w14:textId="63EBD5A4" w:rsidR="002E4C24" w:rsidRDefault="003F1E22" w:rsidP="00005E17">
            <w:pPr>
              <w:pStyle w:val="Tekstpodstawowy"/>
              <w:spacing w:before="80" w:line="276" w:lineRule="auto"/>
              <w:rPr>
                <w:rFonts w:ascii="Arial" w:hAnsi="Arial" w:cs="Arial"/>
              </w:rPr>
            </w:pPr>
            <w:r w:rsidRPr="003F1E22">
              <w:rPr>
                <w:rFonts w:ascii="Arial" w:hAnsi="Arial" w:cs="Arial"/>
              </w:rPr>
              <w:t>09134000-7 - Oleje napędowe</w:t>
            </w:r>
          </w:p>
          <w:p w14:paraId="04E228DB" w14:textId="1410DD42" w:rsidR="003F1E22" w:rsidRPr="006B749B" w:rsidRDefault="003F1E22" w:rsidP="00005E17">
            <w:pPr>
              <w:pStyle w:val="Tekstpodstawowy"/>
              <w:spacing w:before="80" w:line="276" w:lineRule="auto"/>
              <w:rPr>
                <w:rFonts w:ascii="Arial" w:hAnsi="Arial" w:cs="Arial"/>
              </w:rPr>
            </w:pPr>
            <w:r w:rsidRPr="003F1E22">
              <w:rPr>
                <w:rFonts w:ascii="Arial" w:hAnsi="Arial" w:cs="Arial"/>
              </w:rPr>
              <w:t>09132100-4 - Benzyna bezołowiowa</w:t>
            </w:r>
            <w:r w:rsidRPr="006B749B">
              <w:rPr>
                <w:rFonts w:ascii="Arial" w:hAnsi="Arial" w:cs="Arial"/>
              </w:rPr>
              <w:t xml:space="preserve"> </w:t>
            </w:r>
          </w:p>
          <w:p w14:paraId="734608B0" w14:textId="77777777" w:rsidR="003F1E22" w:rsidRPr="00F855A7" w:rsidRDefault="003F1E22" w:rsidP="00F855A7">
            <w:pPr>
              <w:pStyle w:val="Tekstpodstawowy"/>
              <w:spacing w:before="80" w:after="60" w:line="276" w:lineRule="auto"/>
              <w:rPr>
                <w:rFonts w:ascii="Arial" w:hAnsi="Arial" w:cs="Arial"/>
                <w:b/>
                <w:u w:val="single"/>
              </w:rPr>
            </w:pPr>
            <w:r w:rsidRPr="00F855A7">
              <w:rPr>
                <w:rFonts w:ascii="Arial" w:hAnsi="Arial" w:cs="Arial"/>
                <w:u w:val="single"/>
              </w:rPr>
              <w:t>Szczegółowy opis przedmiotu zamówienia:</w:t>
            </w:r>
          </w:p>
          <w:p w14:paraId="5881E902" w14:textId="29A9191B" w:rsidR="002E4C24" w:rsidRPr="00F855A7" w:rsidRDefault="002E4C24" w:rsidP="00F855A7">
            <w:pPr>
              <w:pStyle w:val="Tekstpodstawowy"/>
              <w:spacing w:line="276" w:lineRule="auto"/>
              <w:jc w:val="both"/>
              <w:rPr>
                <w:rFonts w:ascii="Arial" w:hAnsi="Arial" w:cs="Arial"/>
              </w:rPr>
            </w:pPr>
            <w:r w:rsidRPr="00F855A7">
              <w:rPr>
                <w:rFonts w:ascii="Arial" w:hAnsi="Arial" w:cs="Arial"/>
              </w:rPr>
              <w:t>1. Przedmiotem zamówienia jest sukcesywny zakup paliw płynnych do samochodów</w:t>
            </w:r>
            <w:r w:rsidR="00782FC5">
              <w:rPr>
                <w:rFonts w:ascii="Arial" w:hAnsi="Arial" w:cs="Arial"/>
              </w:rPr>
              <w:t xml:space="preserve"> </w:t>
            </w:r>
            <w:r w:rsidRPr="00F855A7">
              <w:rPr>
                <w:rFonts w:ascii="Arial" w:hAnsi="Arial" w:cs="Arial"/>
              </w:rPr>
              <w:t xml:space="preserve">służbowych od dnia 01.01.2023r. do dnia 31.12.2024r., </w:t>
            </w:r>
            <w:proofErr w:type="spellStart"/>
            <w:r w:rsidRPr="00F855A7">
              <w:rPr>
                <w:rFonts w:ascii="Arial" w:hAnsi="Arial" w:cs="Arial"/>
              </w:rPr>
              <w:t>tj</w:t>
            </w:r>
            <w:proofErr w:type="spellEnd"/>
            <w:r w:rsidRPr="00F855A7">
              <w:rPr>
                <w:rFonts w:ascii="Arial" w:hAnsi="Arial" w:cs="Arial"/>
              </w:rPr>
              <w:t xml:space="preserve">: etyliny bezołowiowej 95 i oleju napędowego. W całym okresie realizacji zamówienia Zamawiający przewiduje zakup paliwa o łącznej ilości ok. 73 800 litrów, w tym: </w:t>
            </w:r>
          </w:p>
          <w:p w14:paraId="0AD4CDE4" w14:textId="6F311894" w:rsidR="002E4C24" w:rsidRPr="00F855A7" w:rsidRDefault="002E4C24" w:rsidP="00F855A7">
            <w:pPr>
              <w:pStyle w:val="Tekstpodstawowy"/>
              <w:spacing w:line="276" w:lineRule="auto"/>
              <w:jc w:val="both"/>
              <w:rPr>
                <w:rFonts w:ascii="Arial" w:hAnsi="Arial" w:cs="Arial"/>
              </w:rPr>
            </w:pPr>
            <w:r w:rsidRPr="00F855A7">
              <w:rPr>
                <w:rFonts w:ascii="Arial" w:hAnsi="Arial" w:cs="Arial"/>
              </w:rPr>
              <w:t>a) etylina bezołowiowa 95  -   3 800 litrów</w:t>
            </w:r>
          </w:p>
          <w:p w14:paraId="20EB6757" w14:textId="4C804057" w:rsidR="002E4C24" w:rsidRPr="00F855A7" w:rsidRDefault="002E4C24" w:rsidP="00F855A7">
            <w:pPr>
              <w:pStyle w:val="Tekstpodstawowy"/>
              <w:spacing w:line="276" w:lineRule="auto"/>
              <w:jc w:val="both"/>
              <w:rPr>
                <w:rFonts w:ascii="Arial" w:hAnsi="Arial" w:cs="Arial"/>
              </w:rPr>
            </w:pPr>
            <w:r w:rsidRPr="00F855A7">
              <w:rPr>
                <w:rFonts w:ascii="Arial" w:hAnsi="Arial" w:cs="Arial"/>
              </w:rPr>
              <w:t>b) olej napędowy               – 70 000 litrów</w:t>
            </w:r>
          </w:p>
          <w:p w14:paraId="01E84156" w14:textId="4582AFDA" w:rsidR="002E4C24" w:rsidRPr="00F855A7" w:rsidRDefault="002E4C24" w:rsidP="00F855A7">
            <w:pPr>
              <w:pStyle w:val="Tekstpodstawowy"/>
              <w:spacing w:line="276" w:lineRule="auto"/>
              <w:jc w:val="both"/>
              <w:rPr>
                <w:rFonts w:ascii="Arial" w:hAnsi="Arial" w:cs="Arial"/>
              </w:rPr>
            </w:pPr>
            <w:r w:rsidRPr="00F855A7">
              <w:rPr>
                <w:rFonts w:ascii="Arial" w:hAnsi="Arial" w:cs="Arial"/>
              </w:rPr>
              <w:t>Podane ilości są wielkościami szacunkowymi. Zamawiający zastrzega sobie możliwość zakupu paliwa w ilościach odbiegających od podanych wielkości, przy zastosowaniu prawa opcji, o którym mowa w art. 441 ust. 1 ustawy Prawo zamówień publicznych, tj. zwiększenia w okresie realizacji umowy przedmiotu zamówienia o nie więcej niż 10% wartości finansowej umowy, w zależności od faktycznych potrzeb i możliwości finansowych Zamawiającego. Wybrany wykonawca zobowiązany będzie umożliwić Zamawiającemu zakup dodatkowych ilości paliwa na takich samych zasadach, jak dostawy objęte zamówieniem podstawowym.</w:t>
            </w:r>
          </w:p>
          <w:p w14:paraId="05E0C4C7" w14:textId="2C9AA124" w:rsidR="00F855A7" w:rsidRPr="006B749B" w:rsidRDefault="002E4C24" w:rsidP="00005E17">
            <w:pPr>
              <w:pStyle w:val="Tekstpodstawowy"/>
              <w:spacing w:line="276" w:lineRule="auto"/>
              <w:jc w:val="both"/>
              <w:rPr>
                <w:rFonts w:ascii="Arial" w:hAnsi="Arial" w:cs="Arial"/>
              </w:rPr>
            </w:pPr>
            <w:r w:rsidRPr="00F855A7">
              <w:rPr>
                <w:rFonts w:ascii="Arial" w:hAnsi="Arial" w:cs="Arial"/>
              </w:rPr>
              <w:t>2.</w:t>
            </w:r>
            <w:r w:rsidR="002E0547">
              <w:rPr>
                <w:rFonts w:ascii="Arial" w:hAnsi="Arial" w:cs="Arial"/>
              </w:rPr>
              <w:t xml:space="preserve"> </w:t>
            </w:r>
            <w:r w:rsidRPr="00F855A7">
              <w:rPr>
                <w:rFonts w:ascii="Arial" w:hAnsi="Arial" w:cs="Arial"/>
              </w:rPr>
              <w:t xml:space="preserve">Paliwo powinno spełniać wymagania jakościowe określone </w:t>
            </w:r>
            <w:r w:rsidR="00F855A7">
              <w:rPr>
                <w:rFonts w:ascii="Arial" w:hAnsi="Arial" w:cs="Arial"/>
              </w:rPr>
              <w:br/>
            </w:r>
            <w:r w:rsidRPr="00F855A7">
              <w:rPr>
                <w:rFonts w:ascii="Arial" w:hAnsi="Arial" w:cs="Arial"/>
              </w:rPr>
              <w:t xml:space="preserve">w Rozporządzeniu Ministra Gospodarki z dnia 9 października 2015 roku </w:t>
            </w:r>
            <w:r w:rsidR="00F855A7">
              <w:rPr>
                <w:rFonts w:ascii="Arial" w:hAnsi="Arial" w:cs="Arial"/>
              </w:rPr>
              <w:br/>
            </w:r>
            <w:r w:rsidRPr="00F855A7">
              <w:rPr>
                <w:rFonts w:ascii="Arial" w:hAnsi="Arial" w:cs="Arial"/>
              </w:rPr>
              <w:t xml:space="preserve">w sprawie wymagań jakościowych dla paliw ciekłych (Dz. U. z 2015 r., poz. 1680 z </w:t>
            </w:r>
            <w:proofErr w:type="spellStart"/>
            <w:r w:rsidRPr="00F855A7">
              <w:rPr>
                <w:rFonts w:ascii="Arial" w:hAnsi="Arial" w:cs="Arial"/>
              </w:rPr>
              <w:t>późn</w:t>
            </w:r>
            <w:proofErr w:type="spellEnd"/>
            <w:r w:rsidRPr="00F855A7">
              <w:rPr>
                <w:rFonts w:ascii="Arial" w:hAnsi="Arial" w:cs="Arial"/>
              </w:rPr>
              <w:t>. zm.).</w:t>
            </w:r>
          </w:p>
          <w:p w14:paraId="7A377047" w14:textId="77777777" w:rsidR="003F1E22" w:rsidRPr="006B749B" w:rsidRDefault="003F1E22" w:rsidP="00005E17">
            <w:pPr>
              <w:pStyle w:val="Tekstpodstawowy"/>
              <w:spacing w:line="276" w:lineRule="auto"/>
              <w:rPr>
                <w:rFonts w:ascii="Arial" w:hAnsi="Arial" w:cs="Arial"/>
              </w:rPr>
            </w:pPr>
            <w:r w:rsidRPr="003F1E22">
              <w:rPr>
                <w:rFonts w:ascii="Arial" w:hAnsi="Arial" w:cs="Arial"/>
                <w:b/>
              </w:rPr>
              <w:t>Zamawiający nie dopuszcza składania ofert równoważnych</w:t>
            </w:r>
          </w:p>
        </w:tc>
      </w:tr>
    </w:tbl>
    <w:p w14:paraId="68F2C6CB" w14:textId="77777777" w:rsidR="00466D96" w:rsidRPr="006B749B" w:rsidRDefault="008F7292" w:rsidP="0083242D">
      <w:pPr>
        <w:pStyle w:val="Nagwek2"/>
        <w:numPr>
          <w:ilvl w:val="0"/>
          <w:numId w:val="0"/>
        </w:numPr>
        <w:spacing w:line="276" w:lineRule="auto"/>
        <w:ind w:left="680"/>
        <w:rPr>
          <w:rFonts w:ascii="Arial" w:hAnsi="Arial" w:cs="Arial"/>
        </w:rPr>
      </w:pPr>
      <w:r w:rsidRPr="006B749B">
        <w:rPr>
          <w:rFonts w:ascii="Arial" w:hAnsi="Arial" w:cs="Arial"/>
        </w:rPr>
        <w:t xml:space="preserve">Zamawiający </w:t>
      </w:r>
      <w:r w:rsidR="00041A23" w:rsidRPr="006B749B">
        <w:rPr>
          <w:rFonts w:ascii="Arial" w:hAnsi="Arial" w:cs="Arial"/>
        </w:rPr>
        <w:t>nie dokonuje podziału zamówienia na części i tym samym nie dopuszcza składania ofert częściowych. Oferty nie zawierające pełnego zakresu przedmiotu zamówienia zostaną odrzucone</w:t>
      </w:r>
      <w:r w:rsidRPr="006B749B">
        <w:rPr>
          <w:rFonts w:ascii="Arial" w:hAnsi="Arial" w:cs="Arial"/>
        </w:rPr>
        <w:t>.</w:t>
      </w:r>
    </w:p>
    <w:p w14:paraId="44C13981" w14:textId="77777777" w:rsidR="00041A23" w:rsidRPr="006B749B" w:rsidRDefault="00041A23" w:rsidP="0083242D">
      <w:pPr>
        <w:pStyle w:val="Nagwek2"/>
        <w:numPr>
          <w:ilvl w:val="0"/>
          <w:numId w:val="0"/>
        </w:numPr>
        <w:spacing w:line="276" w:lineRule="auto"/>
        <w:ind w:left="680"/>
        <w:rPr>
          <w:rFonts w:ascii="Arial" w:hAnsi="Arial" w:cs="Arial"/>
        </w:rPr>
      </w:pPr>
      <w:r w:rsidRPr="006B749B">
        <w:rPr>
          <w:rFonts w:ascii="Arial" w:hAnsi="Arial" w:cs="Arial"/>
        </w:rPr>
        <w:t xml:space="preserve">Powody niedokonania podziału zamówienia </w:t>
      </w:r>
      <w:r w:rsidR="00D62D55" w:rsidRPr="006B749B">
        <w:rPr>
          <w:rFonts w:ascii="Arial" w:hAnsi="Arial" w:cs="Arial"/>
        </w:rPr>
        <w:t>na części:</w:t>
      </w:r>
    </w:p>
    <w:p w14:paraId="43C7E8F3" w14:textId="1AE9B187" w:rsidR="00D62D55" w:rsidRPr="006B749B" w:rsidRDefault="003F1E22" w:rsidP="0083242D">
      <w:pPr>
        <w:pStyle w:val="Nagwek2"/>
        <w:numPr>
          <w:ilvl w:val="0"/>
          <w:numId w:val="0"/>
        </w:numPr>
        <w:spacing w:line="276" w:lineRule="auto"/>
        <w:ind w:left="680"/>
        <w:rPr>
          <w:rFonts w:ascii="Arial" w:hAnsi="Arial" w:cs="Arial"/>
          <w:lang w:val="pl-PL"/>
        </w:rPr>
      </w:pPr>
      <w:r w:rsidRPr="003F1E22">
        <w:rPr>
          <w:rFonts w:ascii="Arial" w:hAnsi="Arial" w:cs="Arial"/>
          <w:lang w:val="pl-PL"/>
        </w:rPr>
        <w:t xml:space="preserve">Zamawiający nie planował podziału zamówienia na części. Podział zamówienia na części spowodowałby nadmierne trudności techniczne i komplikacje </w:t>
      </w:r>
      <w:r w:rsidR="00F855A7">
        <w:rPr>
          <w:rFonts w:ascii="Arial" w:hAnsi="Arial" w:cs="Arial"/>
          <w:lang w:val="pl-PL"/>
        </w:rPr>
        <w:br/>
      </w:r>
      <w:r w:rsidRPr="003F1E22">
        <w:rPr>
          <w:rFonts w:ascii="Arial" w:hAnsi="Arial" w:cs="Arial"/>
          <w:lang w:val="pl-PL"/>
        </w:rPr>
        <w:t>w realizacji przedmiotu zamówienia.</w:t>
      </w:r>
    </w:p>
    <w:p w14:paraId="67407902" w14:textId="77777777" w:rsidR="00D62D55" w:rsidRPr="006B749B" w:rsidRDefault="00D62D55" w:rsidP="0083242D">
      <w:pPr>
        <w:pStyle w:val="Nagwek2"/>
        <w:spacing w:line="276" w:lineRule="auto"/>
        <w:rPr>
          <w:rFonts w:ascii="Arial" w:hAnsi="Arial" w:cs="Arial"/>
        </w:rPr>
      </w:pPr>
      <w:r w:rsidRPr="006B749B">
        <w:rPr>
          <w:rFonts w:ascii="Arial" w:hAnsi="Arial" w:cs="Arial"/>
        </w:rPr>
        <w:t xml:space="preserve">Informacje dotyczące oferty wariantowej, o której mowa w art. 92 ustawy </w:t>
      </w:r>
      <w:proofErr w:type="spellStart"/>
      <w:r w:rsidRPr="006B749B">
        <w:rPr>
          <w:rFonts w:ascii="Arial" w:hAnsi="Arial" w:cs="Arial"/>
        </w:rPr>
        <w:t>Pzp</w:t>
      </w:r>
      <w:proofErr w:type="spellEnd"/>
      <w:r w:rsidRPr="006B749B">
        <w:rPr>
          <w:rFonts w:ascii="Arial" w:hAnsi="Arial" w:cs="Arial"/>
        </w:rPr>
        <w:t>.</w:t>
      </w:r>
    </w:p>
    <w:p w14:paraId="639D847B" w14:textId="549133FE" w:rsidR="00A0381A" w:rsidRPr="00B276F1" w:rsidRDefault="003F1E22" w:rsidP="00F855A7">
      <w:pPr>
        <w:pStyle w:val="Nagwek2"/>
        <w:numPr>
          <w:ilvl w:val="0"/>
          <w:numId w:val="0"/>
        </w:numPr>
        <w:spacing w:line="276" w:lineRule="auto"/>
        <w:ind w:left="680"/>
        <w:rPr>
          <w:rFonts w:ascii="Arial" w:hAnsi="Arial" w:cs="Arial"/>
          <w:lang w:val="pl-PL"/>
        </w:rPr>
      </w:pPr>
      <w:r w:rsidRPr="003F1E22">
        <w:rPr>
          <w:rFonts w:ascii="Arial" w:hAnsi="Arial" w:cs="Arial"/>
        </w:rPr>
        <w:t>Zamawiający nie dopuszcza składania ofert wariantowych</w:t>
      </w:r>
      <w:r w:rsidR="00B276F1">
        <w:rPr>
          <w:rFonts w:ascii="Arial" w:hAnsi="Arial" w:cs="Arial"/>
          <w:lang w:val="pl-PL"/>
        </w:rPr>
        <w:t>.</w:t>
      </w:r>
    </w:p>
    <w:p w14:paraId="2CF03E19" w14:textId="77777777" w:rsidR="00F23594" w:rsidRPr="006B749B" w:rsidRDefault="00F23594" w:rsidP="0083242D">
      <w:pPr>
        <w:pStyle w:val="Nagwek2"/>
        <w:spacing w:line="276" w:lineRule="auto"/>
        <w:rPr>
          <w:rFonts w:ascii="Arial" w:hAnsi="Arial" w:cs="Arial"/>
        </w:rPr>
      </w:pPr>
      <w:r w:rsidRPr="006B749B">
        <w:rPr>
          <w:rFonts w:ascii="Arial" w:hAnsi="Arial" w:cs="Arial"/>
        </w:rPr>
        <w:t>Miejsce realizacji:</w:t>
      </w:r>
      <w:r w:rsidR="0040419B" w:rsidRPr="006B749B">
        <w:rPr>
          <w:rFonts w:ascii="Arial" w:hAnsi="Arial" w:cs="Arial"/>
        </w:rPr>
        <w:t xml:space="preserve"> </w:t>
      </w:r>
      <w:r w:rsidR="003F1E22" w:rsidRPr="003F1E22">
        <w:rPr>
          <w:rFonts w:ascii="Arial" w:hAnsi="Arial" w:cs="Arial"/>
        </w:rPr>
        <w:t>Olecko</w:t>
      </w:r>
      <w:r w:rsidR="0040419B" w:rsidRPr="006B749B">
        <w:rPr>
          <w:rFonts w:ascii="Arial" w:hAnsi="Arial" w:cs="Arial"/>
        </w:rPr>
        <w:t>.</w:t>
      </w:r>
    </w:p>
    <w:p w14:paraId="178B0FA3" w14:textId="77777777" w:rsidR="00A2369F" w:rsidRPr="006B749B" w:rsidRDefault="00A2369F" w:rsidP="0083242D">
      <w:pPr>
        <w:pStyle w:val="Nagwek1"/>
        <w:spacing w:line="276" w:lineRule="auto"/>
        <w:rPr>
          <w:rFonts w:ascii="Arial" w:hAnsi="Arial" w:cs="Arial"/>
        </w:rPr>
      </w:pPr>
      <w:bookmarkStart w:id="4" w:name="_Toc258314245"/>
      <w:r w:rsidRPr="006B749B">
        <w:rPr>
          <w:rFonts w:ascii="Arial" w:hAnsi="Arial" w:cs="Arial"/>
        </w:rPr>
        <w:t>Informacja o przewidywanych zamówieniach</w:t>
      </w:r>
      <w:r w:rsidR="00774374" w:rsidRPr="006B749B">
        <w:rPr>
          <w:rFonts w:ascii="Arial" w:hAnsi="Arial" w:cs="Arial"/>
          <w:lang w:val="pl-PL"/>
        </w:rPr>
        <w:t>,</w:t>
      </w:r>
      <w:r w:rsidRPr="006B749B">
        <w:rPr>
          <w:rFonts w:ascii="Arial" w:hAnsi="Arial" w:cs="Arial"/>
        </w:rPr>
        <w:t xml:space="preserve"> </w:t>
      </w:r>
      <w:r w:rsidR="005D0A27" w:rsidRPr="006B749B">
        <w:rPr>
          <w:rFonts w:ascii="Arial" w:hAnsi="Arial" w:cs="Arial"/>
        </w:rPr>
        <w:t xml:space="preserve">o których mowa w art. </w:t>
      </w:r>
      <w:r w:rsidR="00E00A53" w:rsidRPr="006B749B">
        <w:rPr>
          <w:rFonts w:ascii="Arial" w:hAnsi="Arial" w:cs="Arial"/>
          <w:lang w:val="pl-PL"/>
        </w:rPr>
        <w:t>214</w:t>
      </w:r>
      <w:r w:rsidR="005D0A27" w:rsidRPr="006B749B">
        <w:rPr>
          <w:rFonts w:ascii="Arial" w:hAnsi="Arial" w:cs="Arial"/>
        </w:rPr>
        <w:t xml:space="preserve"> ust. 1 pkt </w:t>
      </w:r>
      <w:r w:rsidR="00E00A53" w:rsidRPr="006B749B">
        <w:rPr>
          <w:rFonts w:ascii="Arial" w:hAnsi="Arial" w:cs="Arial"/>
          <w:lang w:val="pl-PL"/>
        </w:rPr>
        <w:t>7</w:t>
      </w:r>
      <w:r w:rsidR="005D0A27" w:rsidRPr="006B749B">
        <w:rPr>
          <w:rFonts w:ascii="Arial" w:hAnsi="Arial" w:cs="Arial"/>
        </w:rPr>
        <w:t xml:space="preserve"> i </w:t>
      </w:r>
      <w:r w:rsidR="00E00A53" w:rsidRPr="006B749B">
        <w:rPr>
          <w:rFonts w:ascii="Arial" w:hAnsi="Arial" w:cs="Arial"/>
          <w:lang w:val="pl-PL"/>
        </w:rPr>
        <w:t>8</w:t>
      </w:r>
      <w:r w:rsidR="005D0A27" w:rsidRPr="006B749B">
        <w:rPr>
          <w:rFonts w:ascii="Arial" w:hAnsi="Arial" w:cs="Arial"/>
        </w:rPr>
        <w:t xml:space="preserve"> </w:t>
      </w:r>
      <w:r w:rsidR="005D0A27" w:rsidRPr="006B749B">
        <w:rPr>
          <w:rFonts w:ascii="Arial" w:hAnsi="Arial" w:cs="Arial"/>
          <w:lang w:val="pl-PL"/>
        </w:rPr>
        <w:t>USTAWY PZP</w:t>
      </w:r>
      <w:bookmarkEnd w:id="4"/>
      <w:r w:rsidR="005D0A27" w:rsidRPr="006B749B">
        <w:rPr>
          <w:rFonts w:ascii="Arial" w:hAnsi="Arial" w:cs="Arial"/>
          <w:lang w:val="pl-PL"/>
        </w:rPr>
        <w:t>.</w:t>
      </w:r>
    </w:p>
    <w:p w14:paraId="4CE3AFCA" w14:textId="77777777" w:rsidR="00EB7871" w:rsidRPr="006B749B" w:rsidRDefault="003F1E22" w:rsidP="0083242D">
      <w:pPr>
        <w:pStyle w:val="Nagwek2"/>
        <w:numPr>
          <w:ilvl w:val="0"/>
          <w:numId w:val="0"/>
        </w:numPr>
        <w:spacing w:line="276" w:lineRule="auto"/>
        <w:ind w:left="426"/>
        <w:rPr>
          <w:rFonts w:ascii="Arial" w:hAnsi="Arial" w:cs="Arial"/>
          <w:lang w:val="pl-PL"/>
        </w:rPr>
      </w:pPr>
      <w:r w:rsidRPr="006B749B">
        <w:rPr>
          <w:rFonts w:ascii="Arial" w:hAnsi="Arial" w:cs="Arial"/>
        </w:rPr>
        <w:t>Zamawiający nie przewiduje udzielenia zamówień</w:t>
      </w:r>
      <w:r w:rsidRPr="006B749B">
        <w:rPr>
          <w:rFonts w:ascii="Arial" w:hAnsi="Arial" w:cs="Arial"/>
          <w:lang w:val="pl-PL"/>
        </w:rPr>
        <w:t>,</w:t>
      </w:r>
      <w:r w:rsidRPr="006B749B">
        <w:rPr>
          <w:rFonts w:ascii="Arial" w:hAnsi="Arial" w:cs="Arial"/>
        </w:rPr>
        <w:t xml:space="preserve"> o których mowa w art. </w:t>
      </w:r>
      <w:r w:rsidRPr="006B749B">
        <w:rPr>
          <w:rFonts w:ascii="Arial" w:hAnsi="Arial" w:cs="Arial"/>
          <w:lang w:val="pl-PL"/>
        </w:rPr>
        <w:t>214</w:t>
      </w:r>
      <w:r w:rsidRPr="006B749B">
        <w:rPr>
          <w:rFonts w:ascii="Arial" w:hAnsi="Arial" w:cs="Arial"/>
        </w:rPr>
        <w:t xml:space="preserve"> ust. 1 pkt </w:t>
      </w:r>
      <w:r w:rsidRPr="006B749B">
        <w:rPr>
          <w:rFonts w:ascii="Arial" w:hAnsi="Arial" w:cs="Arial"/>
          <w:lang w:val="pl-PL"/>
        </w:rPr>
        <w:t>7</w:t>
      </w:r>
      <w:r w:rsidRPr="006B749B">
        <w:rPr>
          <w:rFonts w:ascii="Arial" w:hAnsi="Arial" w:cs="Arial"/>
        </w:rPr>
        <w:t xml:space="preserve"> i </w:t>
      </w:r>
      <w:r w:rsidRPr="006B749B">
        <w:rPr>
          <w:rFonts w:ascii="Arial" w:hAnsi="Arial" w:cs="Arial"/>
          <w:lang w:val="pl-PL"/>
        </w:rPr>
        <w:t xml:space="preserve">8 ustawy </w:t>
      </w:r>
      <w:proofErr w:type="spellStart"/>
      <w:r w:rsidRPr="006B749B">
        <w:rPr>
          <w:rFonts w:ascii="Arial" w:hAnsi="Arial" w:cs="Arial"/>
          <w:lang w:val="pl-PL"/>
        </w:rPr>
        <w:t>Pzp</w:t>
      </w:r>
      <w:proofErr w:type="spellEnd"/>
      <w:r w:rsidRPr="006B749B">
        <w:rPr>
          <w:rFonts w:ascii="Arial" w:hAnsi="Arial" w:cs="Arial"/>
          <w:lang w:val="pl-PL"/>
        </w:rPr>
        <w:t>.</w:t>
      </w:r>
    </w:p>
    <w:p w14:paraId="55DBAE79" w14:textId="77777777" w:rsidR="00EB7871" w:rsidRPr="006B749B" w:rsidRDefault="00A2369F" w:rsidP="0083242D">
      <w:pPr>
        <w:pStyle w:val="Nagwek1"/>
        <w:spacing w:line="276" w:lineRule="auto"/>
        <w:rPr>
          <w:rFonts w:ascii="Arial" w:hAnsi="Arial" w:cs="Arial"/>
        </w:rPr>
      </w:pPr>
      <w:bookmarkStart w:id="5" w:name="_Toc258314246"/>
      <w:r w:rsidRPr="006B749B">
        <w:rPr>
          <w:rFonts w:ascii="Arial" w:hAnsi="Arial" w:cs="Arial"/>
        </w:rPr>
        <w:t>Termin wykonania zamówienia</w:t>
      </w:r>
      <w:bookmarkEnd w:id="5"/>
    </w:p>
    <w:p w14:paraId="67C14CD8" w14:textId="77777777" w:rsidR="00EB7871" w:rsidRPr="006B749B" w:rsidRDefault="00EB7871" w:rsidP="0083242D">
      <w:pPr>
        <w:pStyle w:val="Nagwek2"/>
        <w:numPr>
          <w:ilvl w:val="0"/>
          <w:numId w:val="0"/>
        </w:numPr>
        <w:spacing w:line="276" w:lineRule="auto"/>
        <w:ind w:left="426"/>
        <w:rPr>
          <w:rFonts w:ascii="Arial" w:hAnsi="Arial" w:cs="Arial"/>
        </w:rPr>
      </w:pPr>
      <w:r w:rsidRPr="006B749B">
        <w:rPr>
          <w:rFonts w:ascii="Arial" w:hAnsi="Arial" w:cs="Arial"/>
        </w:rPr>
        <w:t>Zamówienie musi zostać zrealizowane w terminie:</w:t>
      </w:r>
      <w:r w:rsidR="0040419B" w:rsidRPr="006B749B">
        <w:rPr>
          <w:rFonts w:ascii="Arial" w:hAnsi="Arial" w:cs="Arial"/>
        </w:rPr>
        <w:t xml:space="preserve"> </w:t>
      </w:r>
      <w:r w:rsidR="003F1E22" w:rsidRPr="003F1E22">
        <w:rPr>
          <w:rFonts w:ascii="Arial" w:hAnsi="Arial" w:cs="Arial"/>
          <w:b/>
        </w:rPr>
        <w:t>data rozpoczęcia: 2023-01-01, data zakończenia: 2024-12-31</w:t>
      </w:r>
      <w:r w:rsidR="00E00A53" w:rsidRPr="006B749B">
        <w:rPr>
          <w:rFonts w:ascii="Arial" w:hAnsi="Arial" w:cs="Arial"/>
          <w:lang w:val="pl-PL"/>
        </w:rPr>
        <w:t>.</w:t>
      </w:r>
    </w:p>
    <w:p w14:paraId="7DADE217" w14:textId="77777777" w:rsidR="00A2369F" w:rsidRPr="006B749B" w:rsidRDefault="00024DB1" w:rsidP="0083242D">
      <w:pPr>
        <w:pStyle w:val="Nagwek1"/>
        <w:spacing w:line="276" w:lineRule="auto"/>
        <w:rPr>
          <w:rFonts w:ascii="Arial" w:hAnsi="Arial" w:cs="Arial"/>
        </w:rPr>
      </w:pPr>
      <w:bookmarkStart w:id="6" w:name="_Toc258314247"/>
      <w:r w:rsidRPr="006B749B">
        <w:rPr>
          <w:rFonts w:ascii="Arial" w:hAnsi="Arial" w:cs="Arial"/>
          <w:lang w:val="pl-PL"/>
        </w:rPr>
        <w:t>Informacja o warunkach</w:t>
      </w:r>
      <w:r w:rsidR="00A2369F" w:rsidRPr="006B749B">
        <w:rPr>
          <w:rFonts w:ascii="Arial" w:hAnsi="Arial" w:cs="Arial"/>
        </w:rPr>
        <w:t xml:space="preserve"> udziału w postępowaniu</w:t>
      </w:r>
      <w:bookmarkEnd w:id="6"/>
    </w:p>
    <w:p w14:paraId="12C79494" w14:textId="77777777" w:rsidR="00A2369F" w:rsidRPr="006B749B" w:rsidRDefault="00627ED2" w:rsidP="0083242D">
      <w:pPr>
        <w:pStyle w:val="Nagwek2"/>
        <w:spacing w:line="276" w:lineRule="auto"/>
        <w:rPr>
          <w:rFonts w:ascii="Arial" w:hAnsi="Arial" w:cs="Arial"/>
        </w:rPr>
      </w:pPr>
      <w:r w:rsidRPr="006B749B">
        <w:rPr>
          <w:rFonts w:ascii="Arial" w:hAnsi="Arial" w:cs="Arial"/>
        </w:rPr>
        <w:t>O udzielenie zamówienia mogą ubiegać się</w:t>
      </w:r>
      <w:r w:rsidR="008A3895" w:rsidRPr="006B749B">
        <w:rPr>
          <w:rFonts w:ascii="Arial" w:hAnsi="Arial" w:cs="Arial"/>
          <w:lang w:val="pl-PL"/>
        </w:rPr>
        <w:t xml:space="preserve"> W</w:t>
      </w:r>
      <w:r w:rsidRPr="006B749B">
        <w:rPr>
          <w:rFonts w:ascii="Arial" w:hAnsi="Arial" w:cs="Arial"/>
          <w:lang w:val="pl-PL"/>
        </w:rPr>
        <w:t>ykonawcy</w:t>
      </w:r>
      <w:r w:rsidR="00A2369F" w:rsidRPr="006B749B">
        <w:rPr>
          <w:rFonts w:ascii="Arial" w:hAnsi="Arial" w:cs="Arial"/>
        </w:rPr>
        <w:t>, którzy nie podlegają wykluczeniu</w:t>
      </w:r>
      <w:r w:rsidR="008B13A8" w:rsidRPr="006B749B">
        <w:rPr>
          <w:rFonts w:ascii="Arial" w:hAnsi="Arial" w:cs="Arial"/>
        </w:rPr>
        <w:t xml:space="preserve"> oraz </w:t>
      </w:r>
      <w:r w:rsidR="00A2369F" w:rsidRPr="006B749B">
        <w:rPr>
          <w:rFonts w:ascii="Arial" w:hAnsi="Arial" w:cs="Arial"/>
        </w:rPr>
        <w:t>spełniają warunki</w:t>
      </w:r>
      <w:r w:rsidR="008B13A8" w:rsidRPr="006B749B">
        <w:rPr>
          <w:rFonts w:ascii="Arial" w:hAnsi="Arial" w:cs="Arial"/>
          <w:lang w:val="pl-PL"/>
        </w:rPr>
        <w:t xml:space="preserve"> udziału w postępowaniu</w:t>
      </w:r>
      <w:r w:rsidR="00A2369F" w:rsidRPr="006B749B">
        <w:rPr>
          <w:rFonts w:ascii="Arial" w:hAnsi="Arial" w:cs="Arial"/>
        </w:rPr>
        <w:t xml:space="preserve"> i wymagania określone w niniejszej </w:t>
      </w:r>
      <w:r w:rsidR="00DD574A" w:rsidRPr="006B749B">
        <w:rPr>
          <w:rFonts w:ascii="Arial" w:hAnsi="Arial" w:cs="Arial"/>
          <w:lang w:val="pl-PL"/>
        </w:rPr>
        <w:t>SWZ</w:t>
      </w:r>
      <w:r w:rsidR="008B13A8" w:rsidRPr="006B749B">
        <w:rPr>
          <w:rFonts w:ascii="Arial" w:hAnsi="Arial" w:cs="Arial"/>
        </w:rPr>
        <w:t>.</w:t>
      </w:r>
    </w:p>
    <w:p w14:paraId="0D9BADF0" w14:textId="77777777" w:rsidR="002E0CCC" w:rsidRPr="006B749B" w:rsidRDefault="00024DB1" w:rsidP="0083242D">
      <w:pPr>
        <w:pStyle w:val="Nagwek2"/>
        <w:spacing w:line="276" w:lineRule="auto"/>
        <w:rPr>
          <w:rFonts w:ascii="Arial" w:hAnsi="Arial" w:cs="Arial"/>
        </w:rPr>
      </w:pPr>
      <w:r w:rsidRPr="006B749B">
        <w:rPr>
          <w:rFonts w:ascii="Arial" w:hAnsi="Arial" w:cs="Arial"/>
        </w:rPr>
        <w:t xml:space="preserve">Zamawiający, na podstawie art. 112 ustawy </w:t>
      </w:r>
      <w:proofErr w:type="spellStart"/>
      <w:r w:rsidRPr="006B749B">
        <w:rPr>
          <w:rFonts w:ascii="Arial" w:hAnsi="Arial" w:cs="Arial"/>
        </w:rPr>
        <w:t>Pzp</w:t>
      </w:r>
      <w:proofErr w:type="spellEnd"/>
      <w:r w:rsidRPr="006B749B">
        <w:rPr>
          <w:rFonts w:ascii="Arial" w:hAnsi="Arial" w:cs="Arial"/>
        </w:rPr>
        <w:t xml:space="preserve"> określa następujące warunki udziału w postępowaniu</w:t>
      </w:r>
      <w:r w:rsidR="00A2369F" w:rsidRPr="006B749B">
        <w:rPr>
          <w:rFonts w:ascii="Arial" w:hAnsi="Arial" w:cs="Arial"/>
        </w:rPr>
        <w:t>:</w:t>
      </w:r>
    </w:p>
    <w:p w14:paraId="286C7E32" w14:textId="77777777" w:rsidR="003F1E22" w:rsidRPr="006B749B" w:rsidRDefault="003F1E22" w:rsidP="003F1E22">
      <w:pPr>
        <w:pStyle w:val="Nagwek2"/>
        <w:numPr>
          <w:ilvl w:val="0"/>
          <w:numId w:val="0"/>
        </w:numPr>
        <w:spacing w:before="0" w:line="276" w:lineRule="auto"/>
        <w:ind w:left="680"/>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3F1E22" w:rsidRPr="006B749B" w14:paraId="7383BF1E" w14:textId="77777777" w:rsidTr="00005E17">
        <w:tc>
          <w:tcPr>
            <w:tcW w:w="720" w:type="dxa"/>
            <w:tcBorders>
              <w:top w:val="single" w:sz="4" w:space="0" w:color="auto"/>
              <w:left w:val="single" w:sz="4" w:space="0" w:color="auto"/>
              <w:bottom w:val="single" w:sz="4" w:space="0" w:color="auto"/>
              <w:right w:val="single" w:sz="4" w:space="0" w:color="auto"/>
            </w:tcBorders>
            <w:vAlign w:val="center"/>
            <w:hideMark/>
          </w:tcPr>
          <w:p w14:paraId="65320BDE" w14:textId="77777777" w:rsidR="003F1E22" w:rsidRPr="006B749B" w:rsidRDefault="003F1E22" w:rsidP="00005E17">
            <w:pPr>
              <w:spacing w:before="60" w:after="120" w:line="276" w:lineRule="auto"/>
              <w:jc w:val="center"/>
              <w:rPr>
                <w:rFonts w:ascii="Arial" w:hAnsi="Arial" w:cs="Arial"/>
                <w:b/>
                <w:sz w:val="20"/>
                <w:szCs w:val="20"/>
              </w:rPr>
            </w:pPr>
            <w:r w:rsidRPr="006B749B">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4BFE3D55" w14:textId="77777777" w:rsidR="003F1E22" w:rsidRPr="006B749B" w:rsidRDefault="003F1E22" w:rsidP="00005E17">
            <w:pPr>
              <w:spacing w:before="60" w:after="120" w:line="276" w:lineRule="auto"/>
              <w:rPr>
                <w:rFonts w:ascii="Arial" w:hAnsi="Arial" w:cs="Arial"/>
                <w:sz w:val="20"/>
                <w:szCs w:val="20"/>
              </w:rPr>
            </w:pPr>
            <w:r w:rsidRPr="006B749B">
              <w:rPr>
                <w:rFonts w:ascii="Arial" w:hAnsi="Arial" w:cs="Arial"/>
                <w:b/>
                <w:sz w:val="20"/>
                <w:szCs w:val="20"/>
              </w:rPr>
              <w:t>Warunki udziału w postępowaniu</w:t>
            </w:r>
          </w:p>
        </w:tc>
      </w:tr>
      <w:tr w:rsidR="003F1E22" w:rsidRPr="006B749B" w14:paraId="2B8CF4E6" w14:textId="77777777" w:rsidTr="00005E17">
        <w:tc>
          <w:tcPr>
            <w:tcW w:w="720" w:type="dxa"/>
            <w:tcBorders>
              <w:top w:val="single" w:sz="4" w:space="0" w:color="auto"/>
              <w:left w:val="single" w:sz="4" w:space="0" w:color="auto"/>
              <w:bottom w:val="single" w:sz="4" w:space="0" w:color="auto"/>
              <w:right w:val="single" w:sz="4" w:space="0" w:color="auto"/>
            </w:tcBorders>
            <w:hideMark/>
          </w:tcPr>
          <w:p w14:paraId="2047C88D" w14:textId="77777777" w:rsidR="003F1E22" w:rsidRPr="006B749B" w:rsidRDefault="003F1E22" w:rsidP="00005E17">
            <w:pPr>
              <w:spacing w:before="60" w:after="120" w:line="276" w:lineRule="auto"/>
              <w:jc w:val="center"/>
              <w:rPr>
                <w:rFonts w:ascii="Arial" w:hAnsi="Arial" w:cs="Arial"/>
              </w:rPr>
            </w:pPr>
            <w:r w:rsidRPr="003F1E22">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7CE59D5D" w14:textId="77777777" w:rsidR="003F1E22" w:rsidRPr="006B749B" w:rsidRDefault="003F1E22" w:rsidP="00005E17">
            <w:pPr>
              <w:spacing w:before="60" w:after="120" w:line="276" w:lineRule="auto"/>
              <w:jc w:val="both"/>
              <w:rPr>
                <w:rFonts w:ascii="Arial" w:hAnsi="Arial" w:cs="Arial"/>
                <w:b/>
                <w:bCs/>
              </w:rPr>
            </w:pPr>
            <w:r w:rsidRPr="003F1E22">
              <w:rPr>
                <w:rFonts w:ascii="Arial" w:hAnsi="Arial" w:cs="Arial"/>
                <w:b/>
                <w:bCs/>
              </w:rPr>
              <w:t>Zdolność do występowania w obrocie gospodarczym</w:t>
            </w:r>
          </w:p>
          <w:p w14:paraId="2982AB1B" w14:textId="207F6F6B" w:rsidR="00F855A7" w:rsidRPr="00F855A7" w:rsidRDefault="003F1E22" w:rsidP="00F855A7">
            <w:pPr>
              <w:spacing w:before="60" w:after="120" w:line="276" w:lineRule="auto"/>
              <w:jc w:val="both"/>
              <w:rPr>
                <w:rFonts w:ascii="Arial" w:hAnsi="Arial" w:cs="Arial"/>
              </w:rPr>
            </w:pPr>
            <w:r w:rsidRPr="003F1E22">
              <w:rPr>
                <w:rFonts w:ascii="Arial" w:hAnsi="Arial" w:cs="Arial"/>
              </w:rPr>
              <w:t>O udzielenie zamówienia publicznego mogą ubiegać się wykonawcy, którzy spełniają warunki, dotyczące posiadania zdolności do występowania w obrocie gospodarczym.</w:t>
            </w:r>
            <w:r w:rsidR="00F855A7" w:rsidRPr="006A36D4">
              <w:rPr>
                <w:rFonts w:ascii="Arial" w:hAnsi="Arial" w:cs="Arial"/>
                <w:sz w:val="22"/>
                <w:szCs w:val="22"/>
              </w:rPr>
              <w:t xml:space="preserve"> </w:t>
            </w:r>
            <w:r w:rsidR="00F855A7" w:rsidRPr="00F855A7">
              <w:rPr>
                <w:rFonts w:ascii="Arial" w:hAnsi="Arial" w:cs="Arial"/>
              </w:rPr>
              <w:t>Zamawiający uzna warunek za spełniony poprzez wykazanie, iż:</w:t>
            </w:r>
          </w:p>
          <w:p w14:paraId="0FD2F851" w14:textId="2B89F6C5" w:rsidR="003F1E22" w:rsidRPr="006B749B" w:rsidRDefault="00F855A7" w:rsidP="00F855A7">
            <w:pPr>
              <w:spacing w:before="60" w:after="120" w:line="276" w:lineRule="auto"/>
              <w:jc w:val="both"/>
              <w:rPr>
                <w:rFonts w:ascii="Arial" w:hAnsi="Arial" w:cs="Arial"/>
              </w:rPr>
            </w:pPr>
            <w:r w:rsidRPr="00F855A7">
              <w:rPr>
                <w:rFonts w:ascii="Arial" w:hAnsi="Arial" w:cs="Arial"/>
                <w:b/>
                <w:bCs/>
                <w:i/>
                <w:iCs/>
              </w:rPr>
              <w:t xml:space="preserve">Wykonawca posiada aktualną koncesję na obrót paliwami ciekłymi, o której mowa w art. 32 ust. 1 pkt 4 ustawy z dnia </w:t>
            </w:r>
            <w:r>
              <w:rPr>
                <w:rFonts w:ascii="Arial" w:hAnsi="Arial" w:cs="Arial"/>
                <w:b/>
                <w:bCs/>
                <w:i/>
                <w:iCs/>
              </w:rPr>
              <w:br/>
            </w:r>
            <w:r w:rsidRPr="00F855A7">
              <w:rPr>
                <w:rFonts w:ascii="Arial" w:hAnsi="Arial" w:cs="Arial"/>
                <w:b/>
                <w:bCs/>
                <w:i/>
                <w:iCs/>
              </w:rPr>
              <w:t xml:space="preserve">10 kwietnia 1997 r. Prawo energetyczne </w:t>
            </w:r>
            <w:r w:rsidRPr="00012189">
              <w:rPr>
                <w:rFonts w:ascii="Arial" w:hAnsi="Arial" w:cs="Arial"/>
                <w:b/>
                <w:bCs/>
                <w:i/>
                <w:iCs/>
              </w:rPr>
              <w:t>(Dz. U. z 20</w:t>
            </w:r>
            <w:r w:rsidR="00012189" w:rsidRPr="00012189">
              <w:rPr>
                <w:rFonts w:ascii="Arial" w:hAnsi="Arial" w:cs="Arial"/>
                <w:b/>
                <w:bCs/>
                <w:i/>
                <w:iCs/>
              </w:rPr>
              <w:t>22</w:t>
            </w:r>
            <w:r w:rsidRPr="00012189">
              <w:rPr>
                <w:rFonts w:ascii="Arial" w:hAnsi="Arial" w:cs="Arial"/>
                <w:b/>
                <w:bCs/>
                <w:i/>
                <w:iCs/>
              </w:rPr>
              <w:t xml:space="preserve">r., poz. </w:t>
            </w:r>
            <w:r w:rsidR="00012189" w:rsidRPr="00012189">
              <w:rPr>
                <w:rFonts w:ascii="Arial" w:hAnsi="Arial" w:cs="Arial"/>
                <w:b/>
                <w:bCs/>
                <w:i/>
                <w:iCs/>
              </w:rPr>
              <w:t>1385</w:t>
            </w:r>
            <w:r w:rsidRPr="00012189">
              <w:rPr>
                <w:rFonts w:ascii="Arial" w:hAnsi="Arial" w:cs="Arial"/>
                <w:b/>
                <w:bCs/>
                <w:i/>
                <w:iCs/>
              </w:rPr>
              <w:t xml:space="preserve"> </w:t>
            </w:r>
            <w:r w:rsidRPr="00012189">
              <w:rPr>
                <w:rFonts w:ascii="Arial" w:hAnsi="Arial" w:cs="Arial"/>
                <w:b/>
                <w:bCs/>
                <w:i/>
                <w:iCs/>
              </w:rPr>
              <w:br/>
              <w:t xml:space="preserve">z </w:t>
            </w:r>
            <w:proofErr w:type="spellStart"/>
            <w:r w:rsidRPr="00012189">
              <w:rPr>
                <w:rFonts w:ascii="Arial" w:hAnsi="Arial" w:cs="Arial"/>
                <w:b/>
                <w:bCs/>
                <w:i/>
                <w:iCs/>
              </w:rPr>
              <w:t>późn</w:t>
            </w:r>
            <w:proofErr w:type="spellEnd"/>
            <w:r w:rsidRPr="00012189">
              <w:rPr>
                <w:rFonts w:ascii="Arial" w:hAnsi="Arial" w:cs="Arial"/>
                <w:b/>
                <w:bCs/>
                <w:i/>
                <w:iCs/>
              </w:rPr>
              <w:t>. zm.)</w:t>
            </w:r>
          </w:p>
        </w:tc>
      </w:tr>
      <w:tr w:rsidR="003F1E22" w:rsidRPr="006B749B" w14:paraId="6D2597CE" w14:textId="77777777" w:rsidTr="00005E17">
        <w:tc>
          <w:tcPr>
            <w:tcW w:w="720" w:type="dxa"/>
            <w:tcBorders>
              <w:top w:val="single" w:sz="4" w:space="0" w:color="auto"/>
              <w:left w:val="single" w:sz="4" w:space="0" w:color="auto"/>
              <w:bottom w:val="single" w:sz="4" w:space="0" w:color="auto"/>
              <w:right w:val="single" w:sz="4" w:space="0" w:color="auto"/>
            </w:tcBorders>
            <w:hideMark/>
          </w:tcPr>
          <w:p w14:paraId="599BDB3E" w14:textId="77777777" w:rsidR="003F1E22" w:rsidRPr="006B749B" w:rsidRDefault="003F1E22" w:rsidP="00005E17">
            <w:pPr>
              <w:spacing w:before="60" w:after="120" w:line="276" w:lineRule="auto"/>
              <w:jc w:val="center"/>
              <w:rPr>
                <w:rFonts w:ascii="Arial" w:hAnsi="Arial" w:cs="Arial"/>
              </w:rPr>
            </w:pPr>
            <w:r w:rsidRPr="003F1E22">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4B36C27F" w14:textId="77777777" w:rsidR="003F1E22" w:rsidRPr="006B749B" w:rsidRDefault="003F1E22" w:rsidP="00005E17">
            <w:pPr>
              <w:spacing w:before="60" w:after="120" w:line="276" w:lineRule="auto"/>
              <w:jc w:val="both"/>
              <w:rPr>
                <w:rFonts w:ascii="Arial" w:hAnsi="Arial" w:cs="Arial"/>
                <w:b/>
                <w:bCs/>
              </w:rPr>
            </w:pPr>
            <w:r w:rsidRPr="003F1E22">
              <w:rPr>
                <w:rFonts w:ascii="Arial" w:hAnsi="Arial" w:cs="Arial"/>
                <w:b/>
                <w:bCs/>
              </w:rPr>
              <w:t>Zdolność techniczna lub zawodowa</w:t>
            </w:r>
          </w:p>
          <w:p w14:paraId="674082AF" w14:textId="77777777" w:rsidR="00F855A7" w:rsidRPr="00F855A7" w:rsidRDefault="003F1E22" w:rsidP="00F855A7">
            <w:pPr>
              <w:spacing w:before="60" w:after="120" w:line="276" w:lineRule="auto"/>
              <w:jc w:val="both"/>
              <w:rPr>
                <w:rFonts w:ascii="Arial" w:hAnsi="Arial" w:cs="Arial"/>
              </w:rPr>
            </w:pPr>
            <w:r w:rsidRPr="003F1E22">
              <w:rPr>
                <w:rFonts w:ascii="Arial" w:hAnsi="Arial" w:cs="Arial"/>
              </w:rPr>
              <w:t xml:space="preserve">O udzielenie zamówienia publicznego mogą ubiegać się wykonawcy, którzy spełniają warunki, dotyczące zdolności technicznej lub zawodowej. </w:t>
            </w:r>
            <w:r w:rsidR="00F855A7" w:rsidRPr="00F855A7">
              <w:rPr>
                <w:rFonts w:ascii="Arial" w:hAnsi="Arial" w:cs="Arial"/>
              </w:rPr>
              <w:t>Zamawiający uzna warunek za spełniony poprzez wykazanie, iż:</w:t>
            </w:r>
          </w:p>
          <w:p w14:paraId="0ED06E56" w14:textId="30E26A1D" w:rsidR="003F1E22" w:rsidRPr="006B749B" w:rsidRDefault="00F855A7" w:rsidP="00F855A7">
            <w:pPr>
              <w:spacing w:before="60" w:after="120" w:line="276" w:lineRule="auto"/>
              <w:jc w:val="both"/>
              <w:rPr>
                <w:rFonts w:ascii="Arial" w:hAnsi="Arial" w:cs="Arial"/>
              </w:rPr>
            </w:pPr>
            <w:r w:rsidRPr="00F855A7">
              <w:rPr>
                <w:rFonts w:ascii="Arial" w:hAnsi="Arial" w:cs="Arial"/>
                <w:b/>
                <w:bCs/>
                <w:i/>
                <w:iCs/>
              </w:rPr>
              <w:t>Wykonawca dysponuje stacją paliw na terenie miasta Olecko, powiat olecki, woj. warmińsko - mazurskie.</w:t>
            </w:r>
          </w:p>
        </w:tc>
      </w:tr>
    </w:tbl>
    <w:p w14:paraId="17311950" w14:textId="77777777" w:rsidR="008E38E4" w:rsidRPr="006B749B" w:rsidRDefault="008E38E4" w:rsidP="0083242D">
      <w:pPr>
        <w:pStyle w:val="Nagwek1"/>
        <w:spacing w:line="276" w:lineRule="auto"/>
        <w:rPr>
          <w:rFonts w:ascii="Arial" w:hAnsi="Arial" w:cs="Arial"/>
        </w:rPr>
      </w:pPr>
      <w:r w:rsidRPr="006B749B">
        <w:rPr>
          <w:rFonts w:ascii="Arial" w:hAnsi="Arial" w:cs="Arial"/>
        </w:rPr>
        <w:t xml:space="preserve">Podstawy wykluczenia wykonawcy </w:t>
      </w:r>
      <w:r w:rsidR="004E3A7E" w:rsidRPr="006B749B">
        <w:rPr>
          <w:rFonts w:ascii="Arial" w:hAnsi="Arial" w:cs="Arial"/>
        </w:rPr>
        <w:t>Z POSTĘPOWANIA</w:t>
      </w:r>
    </w:p>
    <w:p w14:paraId="51A4D8F2" w14:textId="77777777" w:rsidR="009145BB" w:rsidRPr="009145BB" w:rsidRDefault="00A2369F" w:rsidP="0083242D">
      <w:pPr>
        <w:pStyle w:val="Nagwek2"/>
        <w:spacing w:line="276" w:lineRule="auto"/>
        <w:rPr>
          <w:rFonts w:ascii="Arial" w:hAnsi="Arial" w:cs="Arial"/>
        </w:rPr>
      </w:pPr>
      <w:r w:rsidRPr="006B749B">
        <w:rPr>
          <w:rFonts w:ascii="Arial" w:hAnsi="Arial" w:cs="Arial"/>
        </w:rPr>
        <w:t xml:space="preserve">Zamawiający wykluczy z postępowania o </w:t>
      </w:r>
      <w:r w:rsidR="005B4881" w:rsidRPr="006B749B">
        <w:rPr>
          <w:rFonts w:ascii="Arial" w:hAnsi="Arial" w:cs="Arial"/>
        </w:rPr>
        <w:t>udzielenie zamówienia W</w:t>
      </w:r>
      <w:r w:rsidR="004E3A7E" w:rsidRPr="006B749B">
        <w:rPr>
          <w:rFonts w:ascii="Arial" w:hAnsi="Arial" w:cs="Arial"/>
        </w:rPr>
        <w:t>ykonawcę</w:t>
      </w:r>
      <w:r w:rsidR="009145BB">
        <w:rPr>
          <w:rFonts w:ascii="Arial" w:hAnsi="Arial" w:cs="Arial"/>
          <w:lang w:val="pl-PL"/>
        </w:rPr>
        <w:t>:</w:t>
      </w:r>
    </w:p>
    <w:p w14:paraId="3C238F4F" w14:textId="77777777" w:rsidR="00A56785" w:rsidRPr="009145BB" w:rsidRDefault="009145BB" w:rsidP="009145BB">
      <w:pPr>
        <w:pStyle w:val="Nagwek2"/>
        <w:numPr>
          <w:ilvl w:val="0"/>
          <w:numId w:val="29"/>
        </w:numPr>
        <w:spacing w:line="276" w:lineRule="auto"/>
        <w:rPr>
          <w:rFonts w:ascii="Arial" w:hAnsi="Arial" w:cs="Arial"/>
        </w:rPr>
      </w:pPr>
      <w:r w:rsidRPr="009145BB">
        <w:rPr>
          <w:rFonts w:ascii="Arial" w:hAnsi="Arial" w:cs="Arial"/>
          <w:lang w:val="pl-PL"/>
        </w:rPr>
        <w:t xml:space="preserve">wobec którego zachodzą podstawy wykluczenia określone w art. 108 ustawy </w:t>
      </w:r>
      <w:proofErr w:type="spellStart"/>
      <w:r w:rsidRPr="009145BB">
        <w:rPr>
          <w:rFonts w:ascii="Arial" w:hAnsi="Arial" w:cs="Arial"/>
          <w:lang w:val="pl-PL"/>
        </w:rPr>
        <w:t>Pzp</w:t>
      </w:r>
      <w:proofErr w:type="spellEnd"/>
      <w:r>
        <w:rPr>
          <w:rFonts w:ascii="Arial" w:hAnsi="Arial" w:cs="Arial"/>
          <w:lang w:val="pl-PL"/>
        </w:rPr>
        <w:t>;</w:t>
      </w:r>
    </w:p>
    <w:p w14:paraId="3B3DA9E8" w14:textId="77777777" w:rsidR="009145BB" w:rsidRPr="006B749B" w:rsidRDefault="009145BB" w:rsidP="009145BB">
      <w:pPr>
        <w:pStyle w:val="Nagwek2"/>
        <w:numPr>
          <w:ilvl w:val="0"/>
          <w:numId w:val="29"/>
        </w:numPr>
        <w:spacing w:line="276" w:lineRule="auto"/>
        <w:rPr>
          <w:rFonts w:ascii="Arial" w:hAnsi="Arial" w:cs="Arial"/>
        </w:rPr>
      </w:pPr>
      <w:r w:rsidRPr="009145BB">
        <w:rPr>
          <w:rFonts w:ascii="Arial" w:hAnsi="Arial" w:cs="Arial"/>
        </w:rPr>
        <w:t>wobec którego zachodzą podstawy wykluczenia określone w art. 7 ust 1 ustawy z dnia 13 kwietnia 2022 r. o szczególnych rozwiązaniach w zakresie przeciwdziałania wspieraniu agresji na Ukrainę oraz służących ochronie bezpieczeństwa narodowego (Dz.U. z 2022 r., poz. 835)</w:t>
      </w:r>
      <w:r>
        <w:rPr>
          <w:rFonts w:ascii="Arial" w:hAnsi="Arial" w:cs="Arial"/>
          <w:lang w:val="pl-PL"/>
        </w:rPr>
        <w:t>.</w:t>
      </w:r>
    </w:p>
    <w:p w14:paraId="47AC0BD0" w14:textId="77777777" w:rsidR="003F1E22" w:rsidRPr="006B749B" w:rsidRDefault="003F1E22" w:rsidP="003F1E22">
      <w:pPr>
        <w:pStyle w:val="Nagwek2"/>
        <w:numPr>
          <w:ilvl w:val="0"/>
          <w:numId w:val="0"/>
        </w:numPr>
        <w:spacing w:before="0" w:line="276" w:lineRule="auto"/>
        <w:ind w:left="680"/>
        <w:rPr>
          <w:rFonts w:ascii="Arial" w:hAnsi="Arial" w:cs="Arial"/>
          <w:sz w:val="16"/>
          <w:szCs w:val="16"/>
        </w:rPr>
      </w:pPr>
    </w:p>
    <w:p w14:paraId="0139DE89" w14:textId="6AE0BC08" w:rsidR="003F1E22" w:rsidRPr="00F855A7" w:rsidRDefault="003F1E22" w:rsidP="00F855A7">
      <w:pPr>
        <w:pStyle w:val="Nagwek2"/>
        <w:spacing w:before="0" w:line="276" w:lineRule="auto"/>
        <w:rPr>
          <w:rFonts w:ascii="Arial" w:hAnsi="Arial" w:cs="Arial"/>
        </w:rPr>
      </w:pPr>
      <w:r w:rsidRPr="006B749B">
        <w:rPr>
          <w:rFonts w:ascii="Arial" w:hAnsi="Arial" w:cs="Arial"/>
        </w:rPr>
        <w:t>Zamawiający</w:t>
      </w:r>
      <w:r w:rsidRPr="006B749B">
        <w:rPr>
          <w:rFonts w:ascii="Arial" w:hAnsi="Arial" w:cs="Arial"/>
          <w:lang w:val="pl-PL"/>
        </w:rPr>
        <w:t xml:space="preserve">, na podstawie art. 109 ust. 1 ustawy </w:t>
      </w:r>
      <w:proofErr w:type="spellStart"/>
      <w:r w:rsidRPr="006B749B">
        <w:rPr>
          <w:rFonts w:ascii="Arial" w:hAnsi="Arial" w:cs="Arial"/>
          <w:lang w:val="pl-PL"/>
        </w:rPr>
        <w:t>Pzp</w:t>
      </w:r>
      <w:proofErr w:type="spellEnd"/>
      <w:r w:rsidRPr="006B749B">
        <w:rPr>
          <w:rFonts w:ascii="Arial" w:hAnsi="Arial" w:cs="Arial"/>
          <w:lang w:val="pl-PL"/>
        </w:rPr>
        <w:t>,</w:t>
      </w:r>
      <w:r w:rsidRPr="006B749B">
        <w:rPr>
          <w:rFonts w:ascii="Arial" w:hAnsi="Arial" w:cs="Arial"/>
        </w:rPr>
        <w:t xml:space="preserve"> wykluczy z postępowania o udzielenie zamówienia Wykonawcę</w:t>
      </w:r>
      <w:r w:rsidRPr="006B749B">
        <w:rPr>
          <w:rFonts w:ascii="Arial" w:hAnsi="Arial" w:cs="Arial"/>
          <w:lang w:val="pl-PL"/>
        </w:rPr>
        <w:t>:</w:t>
      </w:r>
    </w:p>
    <w:p w14:paraId="3545EAD0" w14:textId="51F2B50E" w:rsidR="003F1E22" w:rsidRPr="00F855A7" w:rsidRDefault="003F1E22" w:rsidP="00F855A7">
      <w:pPr>
        <w:pStyle w:val="Nagwek2"/>
        <w:numPr>
          <w:ilvl w:val="0"/>
          <w:numId w:val="10"/>
        </w:numPr>
        <w:spacing w:before="0" w:line="276" w:lineRule="auto"/>
        <w:ind w:left="1037" w:hanging="357"/>
        <w:rPr>
          <w:rFonts w:ascii="Arial" w:hAnsi="Arial" w:cs="Arial"/>
        </w:rPr>
      </w:pPr>
      <w:r w:rsidRPr="006B749B">
        <w:rPr>
          <w:rFonts w:ascii="Arial" w:hAnsi="Arial" w:cs="Arial"/>
          <w:lang w:val="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t>
      </w:r>
      <w:r w:rsidR="00B276F1">
        <w:rPr>
          <w:rFonts w:ascii="Arial" w:hAnsi="Arial" w:cs="Arial"/>
          <w:lang w:val="pl-PL"/>
        </w:rPr>
        <w:br/>
      </w:r>
      <w:r w:rsidRPr="006B749B">
        <w:rPr>
          <w:rFonts w:ascii="Arial" w:hAnsi="Arial" w:cs="Arial"/>
          <w:lang w:val="pl-PL"/>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bookmarkStart w:id="7" w:name="_Hlk75259994"/>
    </w:p>
    <w:p w14:paraId="0863D458" w14:textId="76587503" w:rsidR="003F1E22" w:rsidRPr="00F855A7" w:rsidRDefault="003F1E22" w:rsidP="00F855A7">
      <w:pPr>
        <w:pStyle w:val="Nagwek2"/>
        <w:numPr>
          <w:ilvl w:val="0"/>
          <w:numId w:val="10"/>
        </w:numPr>
        <w:spacing w:before="0" w:line="276" w:lineRule="auto"/>
        <w:ind w:left="1037" w:hanging="357"/>
        <w:rPr>
          <w:rFonts w:ascii="Arial" w:hAnsi="Arial" w:cs="Arial"/>
        </w:rPr>
      </w:pPr>
      <w:r w:rsidRPr="006B749B">
        <w:rPr>
          <w:rFonts w:ascii="Arial" w:hAnsi="Arial" w:cs="Arial"/>
          <w:lang w:val="pl-PL"/>
        </w:rPr>
        <w:t>który naruszył obowiązki w dziedzinie ochrony środowiska, prawa socjalnego lub prawa pracy,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bookmarkEnd w:id="7"/>
    </w:p>
    <w:p w14:paraId="3EFD8A87" w14:textId="6718B57F" w:rsidR="003F1E22" w:rsidRPr="00F855A7" w:rsidRDefault="003F1E22" w:rsidP="00F855A7">
      <w:pPr>
        <w:pStyle w:val="Nagwek2"/>
        <w:numPr>
          <w:ilvl w:val="0"/>
          <w:numId w:val="10"/>
        </w:numPr>
        <w:spacing w:before="0" w:line="276" w:lineRule="auto"/>
        <w:ind w:left="1037" w:hanging="357"/>
        <w:rPr>
          <w:rFonts w:ascii="Arial" w:hAnsi="Arial" w:cs="Arial"/>
        </w:rPr>
      </w:pPr>
      <w:r w:rsidRPr="006B749B">
        <w:rPr>
          <w:rFonts w:ascii="Arial" w:hAnsi="Arial" w:cs="Arial"/>
          <w:lang w:val="pl-PL"/>
        </w:rPr>
        <w:t xml:space="preserve">który naruszył obowiązki w dziedzinie ochrony środowiska, prawa socjalnego lub prawa pracy, będącego osobą fizyczną prawomocnie ukaranego </w:t>
      </w:r>
      <w:r w:rsidR="00B276F1">
        <w:rPr>
          <w:rFonts w:ascii="Arial" w:hAnsi="Arial" w:cs="Arial"/>
          <w:lang w:val="pl-PL"/>
        </w:rPr>
        <w:br/>
      </w:r>
      <w:r w:rsidRPr="006B749B">
        <w:rPr>
          <w:rFonts w:ascii="Arial" w:hAnsi="Arial" w:cs="Arial"/>
          <w:lang w:val="pl-PL"/>
        </w:rPr>
        <w:t>za wykroczenie przeciwko prawom pracownika lub wykroczenie przeciwko środowisku, jeżeli za jego popełnienie wymierzono karę aresztu, ograniczenia wolności lub karę grzywny.</w:t>
      </w:r>
    </w:p>
    <w:p w14:paraId="7ACD7A5F" w14:textId="39F7BA0E" w:rsidR="003F1E22" w:rsidRPr="00F855A7" w:rsidRDefault="003F1E22" w:rsidP="00F855A7">
      <w:pPr>
        <w:pStyle w:val="Nagwek2"/>
        <w:numPr>
          <w:ilvl w:val="0"/>
          <w:numId w:val="10"/>
        </w:numPr>
        <w:spacing w:before="0" w:line="276" w:lineRule="auto"/>
        <w:ind w:left="1037" w:hanging="357"/>
        <w:rPr>
          <w:rFonts w:ascii="Arial" w:hAnsi="Arial" w:cs="Arial"/>
        </w:rPr>
      </w:pPr>
      <w:r w:rsidRPr="006B749B">
        <w:rPr>
          <w:rFonts w:ascii="Arial" w:hAnsi="Arial" w:cs="Arial"/>
          <w:lang w:val="pl-PL"/>
        </w:rPr>
        <w:t xml:space="preserve">który naruszył obowiązki w dziedzinie ochrony środowiska, prawa socjalnego lub prawa pracy, wobec którego wydano ostateczną decyzję administracyjną </w:t>
      </w:r>
      <w:r w:rsidR="00B276F1">
        <w:rPr>
          <w:rFonts w:ascii="Arial" w:hAnsi="Arial" w:cs="Arial"/>
          <w:lang w:val="pl-PL"/>
        </w:rPr>
        <w:br/>
      </w:r>
      <w:r w:rsidRPr="006B749B">
        <w:rPr>
          <w:rFonts w:ascii="Arial" w:hAnsi="Arial" w:cs="Arial"/>
          <w:lang w:val="pl-PL"/>
        </w:rPr>
        <w:t>o naruszeniu obowiązków wynikających z prawa ochrony środowiska, prawa pracy lub przepisów o zabezpieczeniu społecznym, jeżeli wymierzono tą decyzją karę pieniężną.</w:t>
      </w:r>
    </w:p>
    <w:p w14:paraId="22A3DC82" w14:textId="6FA97AA8" w:rsidR="003F1E22" w:rsidRPr="00F855A7" w:rsidRDefault="003F1E22" w:rsidP="00F855A7">
      <w:pPr>
        <w:pStyle w:val="Nagwek2"/>
        <w:numPr>
          <w:ilvl w:val="0"/>
          <w:numId w:val="10"/>
        </w:numPr>
        <w:spacing w:before="0" w:line="276" w:lineRule="auto"/>
        <w:ind w:left="1037" w:hanging="357"/>
        <w:rPr>
          <w:rFonts w:ascii="Arial" w:hAnsi="Arial" w:cs="Arial"/>
        </w:rPr>
      </w:pPr>
      <w:r w:rsidRPr="006B749B">
        <w:rPr>
          <w:rFonts w:ascii="Arial" w:hAnsi="Arial" w:cs="Arial"/>
          <w:lang w:val="pl-PL"/>
        </w:rPr>
        <w:t xml:space="preserve">jeżeli urzędującego członka jego organu zarządzającego lub nadzorczego, wspólnika spółki w spółce jawnej lub partnerskiej albo komplementariusza </w:t>
      </w:r>
      <w:r w:rsidR="00B276F1">
        <w:rPr>
          <w:rFonts w:ascii="Arial" w:hAnsi="Arial" w:cs="Arial"/>
          <w:lang w:val="pl-PL"/>
        </w:rPr>
        <w:br/>
      </w:r>
      <w:r w:rsidRPr="006B749B">
        <w:rPr>
          <w:rFonts w:ascii="Arial" w:hAnsi="Arial" w:cs="Arial"/>
          <w:lang w:val="pl-PL"/>
        </w:rPr>
        <w:t xml:space="preserve">w spółce komandytowej lub komandytowo-akcyjnej lub prokurenta prawomocnie skazano za przestępstwo lub ukarano za wykroczenie, o którym mowa w art. 109 ust. 1 pkt 2 lit. a lub b ustawy </w:t>
      </w:r>
      <w:proofErr w:type="spellStart"/>
      <w:r w:rsidRPr="006B749B">
        <w:rPr>
          <w:rFonts w:ascii="Arial" w:hAnsi="Arial" w:cs="Arial"/>
          <w:lang w:val="pl-PL"/>
        </w:rPr>
        <w:t>Pzp</w:t>
      </w:r>
      <w:proofErr w:type="spellEnd"/>
      <w:r w:rsidRPr="006B749B">
        <w:rPr>
          <w:rFonts w:ascii="Arial" w:hAnsi="Arial" w:cs="Arial"/>
          <w:lang w:val="pl-PL"/>
        </w:rPr>
        <w:t>.</w:t>
      </w:r>
    </w:p>
    <w:p w14:paraId="0D025A17" w14:textId="14231D29" w:rsidR="003F1E22" w:rsidRPr="00F855A7" w:rsidRDefault="003F1E22" w:rsidP="00F855A7">
      <w:pPr>
        <w:pStyle w:val="Nagwek2"/>
        <w:numPr>
          <w:ilvl w:val="0"/>
          <w:numId w:val="10"/>
        </w:numPr>
        <w:spacing w:before="0" w:line="276" w:lineRule="auto"/>
        <w:ind w:left="1037" w:hanging="357"/>
        <w:rPr>
          <w:rFonts w:ascii="Arial" w:hAnsi="Arial" w:cs="Arial"/>
        </w:rPr>
      </w:pPr>
      <w:r w:rsidRPr="006B749B">
        <w:rPr>
          <w:rFonts w:ascii="Arial" w:hAnsi="Arial" w:cs="Arial"/>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1CCACC5" w14:textId="63089599" w:rsidR="003F1E22" w:rsidRPr="00F855A7" w:rsidRDefault="003F1E22" w:rsidP="00F855A7">
      <w:pPr>
        <w:pStyle w:val="Nagwek2"/>
        <w:numPr>
          <w:ilvl w:val="0"/>
          <w:numId w:val="10"/>
        </w:numPr>
        <w:spacing w:before="0" w:line="276" w:lineRule="auto"/>
        <w:ind w:left="1037" w:hanging="357"/>
        <w:rPr>
          <w:rFonts w:ascii="Arial" w:hAnsi="Arial" w:cs="Arial"/>
        </w:rPr>
      </w:pPr>
      <w:r w:rsidRPr="006B749B">
        <w:rPr>
          <w:rFonts w:ascii="Arial" w:hAnsi="Arial" w:cs="Arial"/>
          <w:lang w:val="pl-PL"/>
        </w:rPr>
        <w:t xml:space="preserve">który w sposób zawiniony poważnie naruszył obowiązki zawodowe, </w:t>
      </w:r>
      <w:r w:rsidR="00B276F1">
        <w:rPr>
          <w:rFonts w:ascii="Arial" w:hAnsi="Arial" w:cs="Arial"/>
          <w:lang w:val="pl-PL"/>
        </w:rPr>
        <w:br/>
      </w:r>
      <w:r w:rsidRPr="006B749B">
        <w:rPr>
          <w:rFonts w:ascii="Arial" w:hAnsi="Arial" w:cs="Arial"/>
          <w:lang w:val="pl-PL"/>
        </w:rPr>
        <w:t>co podważa jego uczciwość, w szczególności gdy wykonawca w wyniku zamierzonego działania lub rażącego niedbalstwa nie wykonał lub nienależycie wykonał zamówienie, co zamawiający jest w stanie wykazać za pomocą stosownych dowodów.</w:t>
      </w:r>
    </w:p>
    <w:p w14:paraId="11646BB7" w14:textId="5C0CF866" w:rsidR="003F1E22" w:rsidRPr="00F855A7" w:rsidRDefault="003F1E22" w:rsidP="00F855A7">
      <w:pPr>
        <w:pStyle w:val="Nagwek2"/>
        <w:numPr>
          <w:ilvl w:val="0"/>
          <w:numId w:val="10"/>
        </w:numPr>
        <w:spacing w:before="0" w:line="276" w:lineRule="auto"/>
        <w:ind w:left="1037" w:hanging="357"/>
        <w:rPr>
          <w:rFonts w:ascii="Arial" w:hAnsi="Arial" w:cs="Arial"/>
        </w:rPr>
      </w:pPr>
      <w:r w:rsidRPr="006B749B">
        <w:rPr>
          <w:rFonts w:ascii="Arial" w:hAnsi="Arial" w:cs="Arial"/>
          <w:lang w:val="pl-PL"/>
        </w:rPr>
        <w:t xml:space="preserve">jeżeli występuje konflikt interesów w rozumieniu art. 56 ust. 2 ustawy </w:t>
      </w:r>
      <w:proofErr w:type="spellStart"/>
      <w:r w:rsidRPr="006B749B">
        <w:rPr>
          <w:rFonts w:ascii="Arial" w:hAnsi="Arial" w:cs="Arial"/>
          <w:lang w:val="pl-PL"/>
        </w:rPr>
        <w:t>Pzp</w:t>
      </w:r>
      <w:proofErr w:type="spellEnd"/>
      <w:r w:rsidRPr="006B749B">
        <w:rPr>
          <w:rFonts w:ascii="Arial" w:hAnsi="Arial" w:cs="Arial"/>
          <w:lang w:val="pl-PL"/>
        </w:rPr>
        <w:t>, którego nie można skutecznie wyeliminować w inny sposób niż przez wykluczenie Wykonawcy.</w:t>
      </w:r>
    </w:p>
    <w:p w14:paraId="0EAE5DBD" w14:textId="2812D370" w:rsidR="003F1E22" w:rsidRPr="00F855A7" w:rsidRDefault="003F1E22" w:rsidP="00F855A7">
      <w:pPr>
        <w:pStyle w:val="Nagwek2"/>
        <w:numPr>
          <w:ilvl w:val="0"/>
          <w:numId w:val="10"/>
        </w:numPr>
        <w:spacing w:before="0" w:line="276" w:lineRule="auto"/>
        <w:ind w:left="1037" w:hanging="357"/>
        <w:rPr>
          <w:rFonts w:ascii="Arial" w:hAnsi="Arial" w:cs="Arial"/>
        </w:rPr>
      </w:pPr>
      <w:r w:rsidRPr="006B749B">
        <w:rPr>
          <w:rFonts w:ascii="Arial" w:hAnsi="Arial" w:cs="Arial"/>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3F1A8F3" w14:textId="5B5FF04A" w:rsidR="003F1E22" w:rsidRPr="00F855A7" w:rsidRDefault="003F1E22" w:rsidP="00F855A7">
      <w:pPr>
        <w:pStyle w:val="Nagwek2"/>
        <w:numPr>
          <w:ilvl w:val="0"/>
          <w:numId w:val="10"/>
        </w:numPr>
        <w:spacing w:before="0" w:line="276" w:lineRule="auto"/>
        <w:ind w:left="1037" w:hanging="357"/>
        <w:rPr>
          <w:rFonts w:ascii="Arial" w:hAnsi="Arial" w:cs="Arial"/>
        </w:rPr>
      </w:pPr>
      <w:r w:rsidRPr="006B749B">
        <w:rPr>
          <w:rFonts w:ascii="Arial" w:hAnsi="Arial" w:cs="Arial"/>
          <w:lang w:val="pl-PL"/>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B276F1">
        <w:rPr>
          <w:rFonts w:ascii="Arial" w:hAnsi="Arial" w:cs="Arial"/>
          <w:lang w:val="pl-PL"/>
        </w:rPr>
        <w:br/>
      </w:r>
      <w:r w:rsidRPr="006B749B">
        <w:rPr>
          <w:rFonts w:ascii="Arial" w:hAnsi="Arial" w:cs="Arial"/>
          <w:lang w:val="pl-PL"/>
        </w:rPr>
        <w:t>w postępowaniu o udzielenie zamówienia, lub który zataił te informacje lub nie jest w stanie przedstawić wymaganych podmiotowych środków dowodowych.</w:t>
      </w:r>
    </w:p>
    <w:p w14:paraId="53922690" w14:textId="0EC25448" w:rsidR="003F1E22" w:rsidRPr="00F855A7" w:rsidRDefault="003F1E22" w:rsidP="00F855A7">
      <w:pPr>
        <w:pStyle w:val="Nagwek2"/>
        <w:numPr>
          <w:ilvl w:val="0"/>
          <w:numId w:val="10"/>
        </w:numPr>
        <w:spacing w:before="0" w:line="276" w:lineRule="auto"/>
        <w:ind w:left="1037" w:hanging="357"/>
        <w:rPr>
          <w:rFonts w:ascii="Arial" w:hAnsi="Arial" w:cs="Arial"/>
        </w:rPr>
      </w:pPr>
      <w:r w:rsidRPr="006B749B">
        <w:rPr>
          <w:rFonts w:ascii="Arial" w:hAnsi="Arial" w:cs="Arial"/>
          <w:lang w:val="pl-PL"/>
        </w:rPr>
        <w:t>który bezprawnie wpływał lub próbował wpływać na czynności Zamawiającego lub próbował pozyskać lub pozyskał informacje poufne, mogące dać mu przewagę w postępowaniu o udzielenie zamówienia.</w:t>
      </w:r>
    </w:p>
    <w:p w14:paraId="740C2F6D" w14:textId="39CBA377" w:rsidR="00082C68" w:rsidRPr="00F855A7" w:rsidRDefault="003F1E22" w:rsidP="00F855A7">
      <w:pPr>
        <w:pStyle w:val="Nagwek2"/>
        <w:numPr>
          <w:ilvl w:val="0"/>
          <w:numId w:val="10"/>
        </w:numPr>
        <w:spacing w:before="0" w:line="276" w:lineRule="auto"/>
        <w:ind w:left="1037" w:hanging="357"/>
        <w:rPr>
          <w:rFonts w:ascii="Arial" w:hAnsi="Arial" w:cs="Arial"/>
        </w:rPr>
      </w:pPr>
      <w:r w:rsidRPr="006B749B">
        <w:rPr>
          <w:rFonts w:ascii="Arial" w:hAnsi="Arial" w:cs="Arial"/>
          <w:lang w:val="pl-PL"/>
        </w:rPr>
        <w:t>który w wyniku lekkomyślności lub niedbalstwa przedstawił informacje wprowadzające w błąd, co mogło mieć istotny wpływ na decyzje podejmowane przez zamawiającego w postępowaniu o udzielenie zamówienia</w:t>
      </w:r>
    </w:p>
    <w:p w14:paraId="12846C06" w14:textId="77777777" w:rsidR="00EB7871" w:rsidRPr="006B749B" w:rsidRDefault="00A56785" w:rsidP="0083242D">
      <w:pPr>
        <w:pStyle w:val="Nagwek2"/>
        <w:spacing w:line="276" w:lineRule="auto"/>
        <w:rPr>
          <w:rFonts w:ascii="Arial" w:hAnsi="Arial" w:cs="Arial"/>
        </w:rPr>
      </w:pPr>
      <w:r w:rsidRPr="006B749B">
        <w:rPr>
          <w:rFonts w:ascii="Arial" w:hAnsi="Arial" w:cs="Arial"/>
        </w:rPr>
        <w:t>W</w:t>
      </w:r>
      <w:r w:rsidR="008A3895" w:rsidRPr="006B749B">
        <w:rPr>
          <w:rFonts w:ascii="Arial" w:hAnsi="Arial" w:cs="Arial"/>
        </w:rPr>
        <w:t>ykluczenie W</w:t>
      </w:r>
      <w:r w:rsidRPr="006B749B">
        <w:rPr>
          <w:rFonts w:ascii="Arial" w:hAnsi="Arial" w:cs="Arial"/>
        </w:rPr>
        <w:t xml:space="preserve">ykonawcy nastąpi w przypadkach, o których mowa w art. </w:t>
      </w:r>
      <w:r w:rsidR="006939EC" w:rsidRPr="006B749B">
        <w:rPr>
          <w:rFonts w:ascii="Arial" w:hAnsi="Arial" w:cs="Arial"/>
          <w:lang w:val="pl-PL"/>
        </w:rPr>
        <w:t>111</w:t>
      </w:r>
      <w:r w:rsidRPr="006B749B">
        <w:rPr>
          <w:rFonts w:ascii="Arial" w:hAnsi="Arial" w:cs="Arial"/>
        </w:rPr>
        <w:t xml:space="preserve"> </w:t>
      </w:r>
      <w:r w:rsidR="006939EC" w:rsidRPr="006B749B">
        <w:rPr>
          <w:rFonts w:ascii="Arial" w:hAnsi="Arial" w:cs="Arial"/>
          <w:lang w:val="pl-PL"/>
        </w:rPr>
        <w:t>u</w:t>
      </w:r>
      <w:r w:rsidRPr="006B749B">
        <w:rPr>
          <w:rFonts w:ascii="Arial" w:hAnsi="Arial" w:cs="Arial"/>
        </w:rPr>
        <w:t xml:space="preserve">stawy </w:t>
      </w:r>
      <w:proofErr w:type="spellStart"/>
      <w:r w:rsidRPr="006B749B">
        <w:rPr>
          <w:rFonts w:ascii="Arial" w:hAnsi="Arial" w:cs="Arial"/>
        </w:rPr>
        <w:t>Pzp</w:t>
      </w:r>
      <w:proofErr w:type="spellEnd"/>
      <w:r w:rsidRPr="006B749B">
        <w:rPr>
          <w:rFonts w:ascii="Arial" w:hAnsi="Arial" w:cs="Arial"/>
        </w:rPr>
        <w:t>.</w:t>
      </w:r>
    </w:p>
    <w:p w14:paraId="7D30ECBB" w14:textId="77777777" w:rsidR="006939EC" w:rsidRPr="006B749B" w:rsidRDefault="006939EC" w:rsidP="0083242D">
      <w:pPr>
        <w:pStyle w:val="Nagwek2"/>
        <w:spacing w:line="276" w:lineRule="auto"/>
        <w:rPr>
          <w:rFonts w:ascii="Arial" w:hAnsi="Arial" w:cs="Arial"/>
        </w:rPr>
      </w:pPr>
      <w:r w:rsidRPr="006B749B">
        <w:rPr>
          <w:rFonts w:ascii="Arial" w:hAnsi="Arial" w:cs="Arial"/>
          <w:lang w:val="pl-PL"/>
        </w:rPr>
        <w:t xml:space="preserve">Wykonawca </w:t>
      </w:r>
      <w:r w:rsidR="009F663D" w:rsidRPr="006B749B">
        <w:rPr>
          <w:rFonts w:ascii="Arial" w:hAnsi="Arial" w:cs="Arial"/>
          <w:lang w:val="pl-PL"/>
        </w:rPr>
        <w:t xml:space="preserve">nie podlega wykluczeniu w okolicznościach określonych w art. 108 ust. 1 pkt 1, 2 i 5 lub art. 109 ust. 1 pkt 2‒5 i 7‒10 ustawy </w:t>
      </w:r>
      <w:proofErr w:type="spellStart"/>
      <w:r w:rsidR="009F663D" w:rsidRPr="006B749B">
        <w:rPr>
          <w:rFonts w:ascii="Arial" w:hAnsi="Arial" w:cs="Arial"/>
          <w:lang w:val="pl-PL"/>
        </w:rPr>
        <w:t>Pzp</w:t>
      </w:r>
      <w:proofErr w:type="spellEnd"/>
      <w:r w:rsidR="009F663D" w:rsidRPr="006B749B">
        <w:rPr>
          <w:rFonts w:ascii="Arial" w:hAnsi="Arial" w:cs="Arial"/>
          <w:lang w:val="pl-PL"/>
        </w:rPr>
        <w:t xml:space="preserve">, jeżeli udowodni Zamawiającemu, że spełnił łącznie przesłanki określone w art. 110 ust. 2 ustawy </w:t>
      </w:r>
      <w:proofErr w:type="spellStart"/>
      <w:r w:rsidR="009F663D" w:rsidRPr="006B749B">
        <w:rPr>
          <w:rFonts w:ascii="Arial" w:hAnsi="Arial" w:cs="Arial"/>
          <w:lang w:val="pl-PL"/>
        </w:rPr>
        <w:t>Pzp</w:t>
      </w:r>
      <w:proofErr w:type="spellEnd"/>
      <w:r w:rsidRPr="006B749B">
        <w:rPr>
          <w:rFonts w:ascii="Arial" w:hAnsi="Arial" w:cs="Arial"/>
          <w:lang w:val="pl-PL"/>
        </w:rPr>
        <w:t>.</w:t>
      </w:r>
    </w:p>
    <w:p w14:paraId="58F6B7DF" w14:textId="0A921B55" w:rsidR="00A34E0E" w:rsidRPr="006B749B" w:rsidRDefault="00FA0742" w:rsidP="0083242D">
      <w:pPr>
        <w:pStyle w:val="Nagwek2"/>
        <w:spacing w:line="276" w:lineRule="auto"/>
        <w:rPr>
          <w:rFonts w:ascii="Arial" w:hAnsi="Arial" w:cs="Arial"/>
        </w:rPr>
      </w:pPr>
      <w:r w:rsidRPr="006B749B">
        <w:rPr>
          <w:rFonts w:ascii="Arial" w:hAnsi="Arial" w:cs="Arial"/>
          <w:lang w:val="pl-PL"/>
        </w:rPr>
        <w:t>Zamawiający oceni, czy podjęte przez Wykonawcę czynności</w:t>
      </w:r>
      <w:r w:rsidR="00467CB3">
        <w:rPr>
          <w:rFonts w:ascii="Arial" w:hAnsi="Arial" w:cs="Arial"/>
          <w:lang w:val="pl-PL"/>
        </w:rPr>
        <w:t xml:space="preserve">, </w:t>
      </w:r>
      <w:r w:rsidR="00467CB3" w:rsidRPr="00467CB3">
        <w:rPr>
          <w:rFonts w:ascii="Arial" w:hAnsi="Arial" w:cs="Arial"/>
          <w:lang w:val="pl-PL"/>
        </w:rPr>
        <w:t xml:space="preserve">o których mowa </w:t>
      </w:r>
      <w:r w:rsidR="00B276F1">
        <w:rPr>
          <w:rFonts w:ascii="Arial" w:hAnsi="Arial" w:cs="Arial"/>
          <w:lang w:val="pl-PL"/>
        </w:rPr>
        <w:br/>
      </w:r>
      <w:r w:rsidR="00467CB3" w:rsidRPr="00467CB3">
        <w:rPr>
          <w:rFonts w:ascii="Arial" w:hAnsi="Arial" w:cs="Arial"/>
          <w:lang w:val="pl-PL"/>
        </w:rPr>
        <w:t xml:space="preserve">w art. 110 ust. 2 ustawy </w:t>
      </w:r>
      <w:proofErr w:type="spellStart"/>
      <w:r w:rsidR="00467CB3" w:rsidRPr="00467CB3">
        <w:rPr>
          <w:rFonts w:ascii="Arial" w:hAnsi="Arial" w:cs="Arial"/>
          <w:lang w:val="pl-PL"/>
        </w:rPr>
        <w:t>Pzp</w:t>
      </w:r>
      <w:proofErr w:type="spellEnd"/>
      <w:r w:rsidR="00467CB3">
        <w:rPr>
          <w:rFonts w:ascii="Arial" w:hAnsi="Arial" w:cs="Arial"/>
          <w:lang w:val="pl-PL"/>
        </w:rPr>
        <w:t>,</w:t>
      </w:r>
      <w:r w:rsidRPr="006B749B">
        <w:rPr>
          <w:rFonts w:ascii="Arial" w:hAnsi="Arial" w:cs="Arial"/>
          <w:lang w:val="pl-PL"/>
        </w:rPr>
        <w:t xml:space="preserve"> są wystarczające do wykazania jego rzetelności, uwzględniając wagę i szczególne okoliczności czynu Wykonawcy, a jeżeli uzna, że nie są wystarczające, wykluczy Wykonawcę.</w:t>
      </w:r>
    </w:p>
    <w:p w14:paraId="0BF8BC42" w14:textId="77777777" w:rsidR="00A56785" w:rsidRPr="006B749B" w:rsidRDefault="00A56785" w:rsidP="0083242D">
      <w:pPr>
        <w:pStyle w:val="Nagwek2"/>
        <w:spacing w:line="276" w:lineRule="auto"/>
        <w:rPr>
          <w:rFonts w:ascii="Arial" w:hAnsi="Arial" w:cs="Arial"/>
        </w:rPr>
      </w:pPr>
      <w:r w:rsidRPr="006B749B">
        <w:rPr>
          <w:rFonts w:ascii="Arial" w:hAnsi="Arial" w:cs="Arial"/>
        </w:rPr>
        <w:t>Zamawiający może wykluczyć Wykonawcę na każdym etapie postępowania</w:t>
      </w:r>
      <w:r w:rsidR="00E528CA" w:rsidRPr="006B749B">
        <w:rPr>
          <w:rFonts w:ascii="Arial" w:hAnsi="Arial" w:cs="Arial"/>
        </w:rPr>
        <w:t>, ofertę Wykonawcy wykluczonego uznaje się za odrzuconą.</w:t>
      </w:r>
    </w:p>
    <w:p w14:paraId="605AE613" w14:textId="77777777" w:rsidR="00F278EE" w:rsidRPr="006B749B" w:rsidRDefault="00596506" w:rsidP="0083242D">
      <w:pPr>
        <w:pStyle w:val="Nagwek1"/>
        <w:spacing w:line="276" w:lineRule="auto"/>
        <w:rPr>
          <w:rFonts w:ascii="Arial" w:hAnsi="Arial" w:cs="Arial"/>
          <w:lang w:val="pl-PL"/>
        </w:rPr>
      </w:pPr>
      <w:bookmarkStart w:id="8" w:name="_Toc258314248"/>
      <w:r w:rsidRPr="006B749B">
        <w:rPr>
          <w:rFonts w:ascii="Arial" w:hAnsi="Arial" w:cs="Arial"/>
          <w:lang w:val="pl-PL"/>
        </w:rPr>
        <w:t>informacja o podmiotowych środkach dowodowych</w:t>
      </w:r>
      <w:bookmarkEnd w:id="8"/>
    </w:p>
    <w:p w14:paraId="1A39464A" w14:textId="77777777" w:rsidR="00892EAD" w:rsidRPr="006B749B" w:rsidRDefault="00B31453" w:rsidP="0083242D">
      <w:pPr>
        <w:pStyle w:val="Nagwek2"/>
        <w:spacing w:after="60" w:line="276" w:lineRule="auto"/>
        <w:rPr>
          <w:rFonts w:ascii="Arial" w:hAnsi="Arial" w:cs="Arial"/>
        </w:rPr>
      </w:pPr>
      <w:r w:rsidRPr="006B749B">
        <w:rPr>
          <w:rFonts w:ascii="Arial" w:hAnsi="Arial" w:cs="Arial"/>
        </w:rPr>
        <w:t xml:space="preserve">Wykonawca </w:t>
      </w:r>
      <w:r w:rsidRPr="00F855A7">
        <w:rPr>
          <w:rFonts w:ascii="Arial" w:hAnsi="Arial" w:cs="Arial"/>
          <w:b/>
          <w:bCs w:val="0"/>
          <w:u w:val="single"/>
        </w:rPr>
        <w:t>wraz z ofertą</w:t>
      </w:r>
      <w:r w:rsidRPr="006B749B">
        <w:rPr>
          <w:rFonts w:ascii="Arial" w:hAnsi="Arial" w:cs="Arial"/>
        </w:rPr>
        <w:t xml:space="preserve"> zobowiązany jest złożyć</w:t>
      </w:r>
      <w:r w:rsidR="00ED0999" w:rsidRPr="006B749B">
        <w:rPr>
          <w:rFonts w:ascii="Arial" w:hAnsi="Arial" w:cs="Arial"/>
        </w:rPr>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6B749B" w14:paraId="4C891E51" w14:textId="77777777" w:rsidTr="00B31453">
        <w:tc>
          <w:tcPr>
            <w:tcW w:w="709" w:type="dxa"/>
          </w:tcPr>
          <w:p w14:paraId="224A4121" w14:textId="77777777" w:rsidR="009D2316" w:rsidRPr="006B749B" w:rsidRDefault="009D2316" w:rsidP="0083242D">
            <w:pPr>
              <w:spacing w:before="60" w:after="120" w:line="276" w:lineRule="auto"/>
              <w:jc w:val="center"/>
              <w:rPr>
                <w:rFonts w:ascii="Arial" w:hAnsi="Arial" w:cs="Arial"/>
              </w:rPr>
            </w:pPr>
            <w:r w:rsidRPr="006B749B">
              <w:rPr>
                <w:rFonts w:ascii="Arial" w:hAnsi="Arial" w:cs="Arial"/>
                <w:b/>
                <w:sz w:val="20"/>
                <w:szCs w:val="20"/>
              </w:rPr>
              <w:t>Lp.</w:t>
            </w:r>
          </w:p>
        </w:tc>
        <w:tc>
          <w:tcPr>
            <w:tcW w:w="7828" w:type="dxa"/>
          </w:tcPr>
          <w:p w14:paraId="15B143F7" w14:textId="77777777" w:rsidR="009D2316" w:rsidRPr="006B749B" w:rsidRDefault="009D2316" w:rsidP="0083242D">
            <w:pPr>
              <w:spacing w:before="60" w:after="120" w:line="276" w:lineRule="auto"/>
              <w:jc w:val="both"/>
              <w:rPr>
                <w:rFonts w:ascii="Arial" w:hAnsi="Arial" w:cs="Arial"/>
              </w:rPr>
            </w:pPr>
            <w:r w:rsidRPr="006B749B">
              <w:rPr>
                <w:rFonts w:ascii="Arial" w:hAnsi="Arial" w:cs="Arial"/>
                <w:b/>
                <w:sz w:val="20"/>
                <w:szCs w:val="20"/>
              </w:rPr>
              <w:t>Wymagany dokument</w:t>
            </w:r>
          </w:p>
        </w:tc>
      </w:tr>
      <w:tr w:rsidR="003F1E22" w:rsidRPr="006B749B" w14:paraId="05AB6A5E" w14:textId="77777777" w:rsidTr="00005E17">
        <w:tc>
          <w:tcPr>
            <w:tcW w:w="709" w:type="dxa"/>
          </w:tcPr>
          <w:p w14:paraId="499538F5" w14:textId="4E9E81EE" w:rsidR="003F1E22" w:rsidRPr="006B749B" w:rsidRDefault="00F855A7" w:rsidP="00005E17">
            <w:pPr>
              <w:spacing w:before="60" w:after="120" w:line="276" w:lineRule="auto"/>
              <w:jc w:val="center"/>
              <w:rPr>
                <w:rFonts w:ascii="Arial" w:hAnsi="Arial" w:cs="Arial"/>
              </w:rPr>
            </w:pPr>
            <w:r>
              <w:rPr>
                <w:rFonts w:ascii="Arial" w:hAnsi="Arial" w:cs="Arial"/>
              </w:rPr>
              <w:t>1</w:t>
            </w:r>
          </w:p>
        </w:tc>
        <w:tc>
          <w:tcPr>
            <w:tcW w:w="7828" w:type="dxa"/>
          </w:tcPr>
          <w:p w14:paraId="7CB6DCA0" w14:textId="77777777" w:rsidR="003F1E22" w:rsidRPr="006B749B" w:rsidRDefault="003F1E22" w:rsidP="00005E17">
            <w:pPr>
              <w:spacing w:before="60" w:after="60" w:line="276" w:lineRule="auto"/>
              <w:jc w:val="both"/>
              <w:rPr>
                <w:rFonts w:ascii="Arial" w:hAnsi="Arial" w:cs="Arial"/>
              </w:rPr>
            </w:pPr>
            <w:r w:rsidRPr="003F1E22">
              <w:rPr>
                <w:rFonts w:ascii="Arial" w:hAnsi="Arial" w:cs="Arial"/>
                <w:b/>
              </w:rPr>
              <w:t>Oświadczenie o niepodleganiu wykluczeniu oraz spełnianiu warunków udziału</w:t>
            </w:r>
          </w:p>
          <w:p w14:paraId="0E3AED39" w14:textId="77777777" w:rsidR="003F1E22" w:rsidRPr="006B749B" w:rsidRDefault="003F1E22" w:rsidP="00005E17">
            <w:pPr>
              <w:spacing w:after="40" w:line="276" w:lineRule="auto"/>
              <w:jc w:val="both"/>
              <w:rPr>
                <w:rFonts w:ascii="Arial" w:hAnsi="Arial" w:cs="Arial"/>
              </w:rPr>
            </w:pPr>
            <w:r w:rsidRPr="003F1E22">
              <w:rPr>
                <w:rFonts w:ascii="Arial" w:hAnsi="Arial" w:cs="Arial"/>
              </w:rPr>
              <w:t>Aktualne na dzień składania ofert oświadczenie Wykonawcy stanowiące wstępne potwierdzenie spełniania warunków udziału w postępowaniu oraz brak podstaw wykluczenia</w:t>
            </w:r>
          </w:p>
        </w:tc>
      </w:tr>
      <w:tr w:rsidR="00012189" w:rsidRPr="006B749B" w14:paraId="198772E8" w14:textId="77777777" w:rsidTr="00005E17">
        <w:tc>
          <w:tcPr>
            <w:tcW w:w="709" w:type="dxa"/>
          </w:tcPr>
          <w:p w14:paraId="3B27D300" w14:textId="4CE40BE9" w:rsidR="00012189" w:rsidRDefault="00012189" w:rsidP="00005E17">
            <w:pPr>
              <w:spacing w:before="60" w:after="120" w:line="276" w:lineRule="auto"/>
              <w:jc w:val="center"/>
              <w:rPr>
                <w:rFonts w:ascii="Arial" w:hAnsi="Arial" w:cs="Arial"/>
              </w:rPr>
            </w:pPr>
            <w:r>
              <w:rPr>
                <w:rFonts w:ascii="Arial" w:hAnsi="Arial" w:cs="Arial"/>
              </w:rPr>
              <w:t>2</w:t>
            </w:r>
          </w:p>
        </w:tc>
        <w:tc>
          <w:tcPr>
            <w:tcW w:w="7828" w:type="dxa"/>
          </w:tcPr>
          <w:p w14:paraId="0C1627DF" w14:textId="13CF95A7" w:rsidR="00012189" w:rsidRPr="006B749B" w:rsidRDefault="00012189" w:rsidP="00012189">
            <w:pPr>
              <w:spacing w:before="60" w:after="60" w:line="276" w:lineRule="auto"/>
              <w:jc w:val="both"/>
              <w:rPr>
                <w:rFonts w:ascii="Arial" w:hAnsi="Arial" w:cs="Arial"/>
              </w:rPr>
            </w:pPr>
            <w:r w:rsidRPr="003F1E22">
              <w:rPr>
                <w:rFonts w:ascii="Arial" w:hAnsi="Arial" w:cs="Arial"/>
                <w:b/>
              </w:rPr>
              <w:t>Oświadczenie podmiotu udostępniającego zasoby</w:t>
            </w:r>
            <w:r>
              <w:rPr>
                <w:rFonts w:ascii="Arial" w:hAnsi="Arial" w:cs="Arial"/>
                <w:b/>
              </w:rPr>
              <w:t xml:space="preserve"> </w:t>
            </w:r>
            <w:r w:rsidRPr="00EF1A7D">
              <w:rPr>
                <w:rFonts w:ascii="Arial" w:hAnsi="Arial" w:cs="Arial"/>
                <w:b/>
                <w:bCs/>
                <w:i/>
                <w:iCs/>
                <w:sz w:val="22"/>
                <w:szCs w:val="22"/>
              </w:rPr>
              <w:t>(jeżeli dotyczy)</w:t>
            </w:r>
          </w:p>
          <w:p w14:paraId="01D66904" w14:textId="49044272" w:rsidR="00012189" w:rsidRPr="003F1E22" w:rsidRDefault="00012189" w:rsidP="00012189">
            <w:pPr>
              <w:spacing w:before="60" w:after="60" w:line="276" w:lineRule="auto"/>
              <w:jc w:val="both"/>
              <w:rPr>
                <w:rFonts w:ascii="Arial" w:hAnsi="Arial" w:cs="Arial"/>
                <w:b/>
              </w:rPr>
            </w:pPr>
            <w:r w:rsidRPr="003F1E22">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p>
        </w:tc>
      </w:tr>
      <w:tr w:rsidR="003F1E22" w:rsidRPr="006B749B" w14:paraId="3781C388" w14:textId="77777777" w:rsidTr="00005E17">
        <w:tc>
          <w:tcPr>
            <w:tcW w:w="709" w:type="dxa"/>
          </w:tcPr>
          <w:p w14:paraId="1C1C56A4" w14:textId="77777777" w:rsidR="003F1E22" w:rsidRPr="006B749B" w:rsidRDefault="003F1E22" w:rsidP="00005E17">
            <w:pPr>
              <w:spacing w:before="60" w:after="120" w:line="276" w:lineRule="auto"/>
              <w:jc w:val="center"/>
              <w:rPr>
                <w:rFonts w:ascii="Arial" w:hAnsi="Arial" w:cs="Arial"/>
              </w:rPr>
            </w:pPr>
            <w:r w:rsidRPr="003F1E22">
              <w:rPr>
                <w:rFonts w:ascii="Arial" w:hAnsi="Arial" w:cs="Arial"/>
              </w:rPr>
              <w:t>3</w:t>
            </w:r>
          </w:p>
        </w:tc>
        <w:tc>
          <w:tcPr>
            <w:tcW w:w="7828" w:type="dxa"/>
          </w:tcPr>
          <w:p w14:paraId="063497CA" w14:textId="41FFAAA4" w:rsidR="003F1E22" w:rsidRPr="006B749B" w:rsidRDefault="003F1E22" w:rsidP="00005E17">
            <w:pPr>
              <w:spacing w:before="60" w:after="60" w:line="276" w:lineRule="auto"/>
              <w:jc w:val="both"/>
              <w:rPr>
                <w:rFonts w:ascii="Arial" w:hAnsi="Arial" w:cs="Arial"/>
              </w:rPr>
            </w:pPr>
            <w:r w:rsidRPr="003F1E22">
              <w:rPr>
                <w:rFonts w:ascii="Arial" w:hAnsi="Arial" w:cs="Arial"/>
                <w:b/>
              </w:rPr>
              <w:t>Zobowiązanie podmiotu udostępniającego zasoby</w:t>
            </w:r>
            <w:r w:rsidR="00012189">
              <w:rPr>
                <w:rFonts w:ascii="Arial" w:hAnsi="Arial" w:cs="Arial"/>
                <w:b/>
              </w:rPr>
              <w:t xml:space="preserve"> </w:t>
            </w:r>
            <w:r w:rsidR="00012189" w:rsidRPr="00EF1A7D">
              <w:rPr>
                <w:rFonts w:ascii="Arial" w:hAnsi="Arial" w:cs="Arial"/>
                <w:b/>
                <w:bCs/>
                <w:i/>
                <w:iCs/>
                <w:sz w:val="22"/>
                <w:szCs w:val="22"/>
              </w:rPr>
              <w:t>(jeżeli dotyczy)</w:t>
            </w:r>
          </w:p>
          <w:p w14:paraId="2AAFDB6E" w14:textId="77777777" w:rsidR="003F1E22" w:rsidRPr="006B749B" w:rsidRDefault="003F1E22" w:rsidP="00005E17">
            <w:pPr>
              <w:spacing w:after="40" w:line="276" w:lineRule="auto"/>
              <w:jc w:val="both"/>
              <w:rPr>
                <w:rFonts w:ascii="Arial" w:hAnsi="Arial" w:cs="Arial"/>
              </w:rPr>
            </w:pPr>
            <w:r w:rsidRPr="003F1E22">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3F1E22" w:rsidRPr="006B749B" w14:paraId="6D990D39" w14:textId="77777777" w:rsidTr="00005E17">
        <w:tc>
          <w:tcPr>
            <w:tcW w:w="709" w:type="dxa"/>
          </w:tcPr>
          <w:p w14:paraId="08371792" w14:textId="77777777" w:rsidR="003F1E22" w:rsidRPr="006B749B" w:rsidRDefault="003F1E22" w:rsidP="00005E17">
            <w:pPr>
              <w:spacing w:before="60" w:after="120" w:line="276" w:lineRule="auto"/>
              <w:jc w:val="center"/>
              <w:rPr>
                <w:rFonts w:ascii="Arial" w:hAnsi="Arial" w:cs="Arial"/>
              </w:rPr>
            </w:pPr>
            <w:r w:rsidRPr="003F1E22">
              <w:rPr>
                <w:rFonts w:ascii="Arial" w:hAnsi="Arial" w:cs="Arial"/>
              </w:rPr>
              <w:t>4</w:t>
            </w:r>
          </w:p>
        </w:tc>
        <w:tc>
          <w:tcPr>
            <w:tcW w:w="7828" w:type="dxa"/>
          </w:tcPr>
          <w:p w14:paraId="448FE360" w14:textId="191D1A85" w:rsidR="003F1E22" w:rsidRPr="006B749B" w:rsidRDefault="003F1E22" w:rsidP="00005E17">
            <w:pPr>
              <w:spacing w:before="60" w:after="60" w:line="276" w:lineRule="auto"/>
              <w:jc w:val="both"/>
              <w:rPr>
                <w:rFonts w:ascii="Arial" w:hAnsi="Arial" w:cs="Arial"/>
              </w:rPr>
            </w:pPr>
            <w:r w:rsidRPr="003F1E22">
              <w:rPr>
                <w:rFonts w:ascii="Arial" w:hAnsi="Arial" w:cs="Arial"/>
                <w:b/>
              </w:rPr>
              <w:t>Oświadczenie wykonawców wspólnie ubiegających się o udzielenie zamówienia</w:t>
            </w:r>
            <w:r w:rsidR="00012189">
              <w:rPr>
                <w:rFonts w:ascii="Arial" w:hAnsi="Arial" w:cs="Arial"/>
                <w:b/>
              </w:rPr>
              <w:t xml:space="preserve"> </w:t>
            </w:r>
            <w:r w:rsidR="00012189" w:rsidRPr="00EF1A7D">
              <w:rPr>
                <w:rFonts w:ascii="Arial" w:hAnsi="Arial" w:cs="Arial"/>
                <w:b/>
                <w:bCs/>
                <w:i/>
                <w:iCs/>
                <w:sz w:val="22"/>
                <w:szCs w:val="22"/>
              </w:rPr>
              <w:t>(jeżeli dotyczy)</w:t>
            </w:r>
          </w:p>
          <w:p w14:paraId="5F12C193" w14:textId="222F3431" w:rsidR="003F1E22" w:rsidRPr="006B749B" w:rsidRDefault="003F1E22" w:rsidP="00005E17">
            <w:pPr>
              <w:spacing w:after="40" w:line="276" w:lineRule="auto"/>
              <w:jc w:val="both"/>
              <w:rPr>
                <w:rFonts w:ascii="Arial" w:hAnsi="Arial" w:cs="Arial"/>
              </w:rPr>
            </w:pPr>
            <w:r w:rsidRPr="003F1E22">
              <w:rPr>
                <w:rFonts w:ascii="Arial" w:hAnsi="Arial" w:cs="Arial"/>
              </w:rPr>
              <w:t xml:space="preserve">Oświadczenie wykonawców wspólnie ubiegających się o udzielenie zamówienia, składane na podstawie art. 117 ust. 4 ustawy </w:t>
            </w:r>
            <w:proofErr w:type="spellStart"/>
            <w:r w:rsidRPr="003F1E22">
              <w:rPr>
                <w:rFonts w:ascii="Arial" w:hAnsi="Arial" w:cs="Arial"/>
              </w:rPr>
              <w:t>Pzp</w:t>
            </w:r>
            <w:proofErr w:type="spellEnd"/>
            <w:r w:rsidRPr="003F1E22">
              <w:rPr>
                <w:rFonts w:ascii="Arial" w:hAnsi="Arial" w:cs="Arial"/>
              </w:rPr>
              <w:t xml:space="preserve"> </w:t>
            </w:r>
            <w:r w:rsidR="00B276F1">
              <w:rPr>
                <w:rFonts w:ascii="Arial" w:hAnsi="Arial" w:cs="Arial"/>
              </w:rPr>
              <w:br/>
            </w:r>
            <w:r w:rsidRPr="003F1E22">
              <w:rPr>
                <w:rFonts w:ascii="Arial" w:hAnsi="Arial" w:cs="Arial"/>
              </w:rPr>
              <w:t>w zakresie wykazu dostaw, usług lub robót budowlanych, które wykonają wykonawcy wspólnie ubiegający się o udzielenie zamówienia.</w:t>
            </w:r>
          </w:p>
        </w:tc>
      </w:tr>
    </w:tbl>
    <w:p w14:paraId="5155C219" w14:textId="77777777" w:rsidR="003F1E22" w:rsidRPr="006B749B" w:rsidRDefault="00717726" w:rsidP="003F1E22">
      <w:pPr>
        <w:pStyle w:val="Nagwek2"/>
        <w:spacing w:line="276" w:lineRule="auto"/>
        <w:rPr>
          <w:rFonts w:ascii="Arial" w:hAnsi="Arial" w:cs="Arial"/>
        </w:rPr>
      </w:pPr>
      <w:r w:rsidRPr="00012189">
        <w:rPr>
          <w:rFonts w:ascii="Arial" w:hAnsi="Arial" w:cs="Arial"/>
          <w:b/>
          <w:bCs w:val="0"/>
          <w:u w:val="single"/>
        </w:rPr>
        <w:t>Zamawiający</w:t>
      </w:r>
      <w:r w:rsidRPr="006B749B">
        <w:rPr>
          <w:rFonts w:ascii="Arial" w:hAnsi="Arial" w:cs="Arial"/>
        </w:rPr>
        <w:t xml:space="preserve"> przed </w:t>
      </w:r>
      <w:r w:rsidR="00FF16DA" w:rsidRPr="006B749B">
        <w:rPr>
          <w:rFonts w:ascii="Arial" w:hAnsi="Arial" w:cs="Arial"/>
        </w:rPr>
        <w:t xml:space="preserve">wyborem najkorzystniejszej oferty </w:t>
      </w:r>
      <w:r w:rsidR="00FF16DA" w:rsidRPr="00012189">
        <w:rPr>
          <w:rFonts w:ascii="Arial" w:hAnsi="Arial" w:cs="Arial"/>
          <w:b/>
          <w:bCs w:val="0"/>
          <w:u w:val="single"/>
        </w:rPr>
        <w:t>wezwie Wykonawcę</w:t>
      </w:r>
      <w:r w:rsidR="00FF16DA" w:rsidRPr="006B749B">
        <w:rPr>
          <w:rFonts w:ascii="Arial" w:hAnsi="Arial" w:cs="Arial"/>
        </w:rPr>
        <w:t>, którego oferta została najwyżej oceniona, do złożenia w wyznaczonym terminie, nie krótszym niż 5 dni, aktualnych na dzień złożenia, następujących podmiotowych środków</w:t>
      </w:r>
      <w:r w:rsidR="00FF16DA" w:rsidRPr="006B749B">
        <w:rPr>
          <w:rFonts w:ascii="Arial" w:hAnsi="Arial" w:cs="Arial"/>
          <w:lang w:val="pl-PL"/>
        </w:rPr>
        <w:t xml:space="preserve"> dowodowych:</w:t>
      </w:r>
      <w:r w:rsidR="00D35FCB" w:rsidRPr="006B749B">
        <w:rPr>
          <w:rFonts w:ascii="Arial" w:hAnsi="Arial" w:cs="Arial"/>
          <w:lang w:val="pl-PL"/>
        </w:rPr>
        <w:t xml:space="preserve"> </w:t>
      </w:r>
    </w:p>
    <w:p w14:paraId="620409EE" w14:textId="07F20B01" w:rsidR="003F1E22" w:rsidRPr="006B749B" w:rsidRDefault="003F1E22" w:rsidP="003F1E22">
      <w:pPr>
        <w:pStyle w:val="Nagwek2"/>
        <w:numPr>
          <w:ilvl w:val="0"/>
          <w:numId w:val="12"/>
        </w:numPr>
        <w:spacing w:after="60" w:line="276" w:lineRule="auto"/>
        <w:ind w:left="1037" w:hanging="357"/>
        <w:rPr>
          <w:rFonts w:ascii="Arial" w:hAnsi="Arial" w:cs="Arial"/>
          <w:lang w:val="pl-PL"/>
        </w:rPr>
      </w:pPr>
      <w:r w:rsidRPr="006B749B">
        <w:rPr>
          <w:rFonts w:ascii="Arial" w:hAnsi="Arial" w:cs="Arial"/>
          <w:lang w:val="pl-PL"/>
        </w:rPr>
        <w:t xml:space="preserve">W celu potwierdzenia spełniania przez Wykonawcę warunków udziału </w:t>
      </w:r>
      <w:r w:rsidR="00B276F1">
        <w:rPr>
          <w:rFonts w:ascii="Arial" w:hAnsi="Arial" w:cs="Arial"/>
          <w:lang w:val="pl-PL"/>
        </w:rPr>
        <w:br/>
      </w:r>
      <w:r w:rsidRPr="006B749B">
        <w:rPr>
          <w:rFonts w:ascii="Arial" w:hAnsi="Arial" w:cs="Arial"/>
          <w:lang w:val="pl-PL"/>
        </w:rP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3F1E22" w:rsidRPr="006B749B" w14:paraId="0BC861E2" w14:textId="77777777" w:rsidTr="00005E17">
        <w:tc>
          <w:tcPr>
            <w:tcW w:w="708" w:type="dxa"/>
            <w:tcBorders>
              <w:top w:val="single" w:sz="4" w:space="0" w:color="auto"/>
              <w:left w:val="single" w:sz="4" w:space="0" w:color="auto"/>
              <w:bottom w:val="single" w:sz="4" w:space="0" w:color="auto"/>
              <w:right w:val="single" w:sz="4" w:space="0" w:color="auto"/>
            </w:tcBorders>
            <w:hideMark/>
          </w:tcPr>
          <w:p w14:paraId="4FFDC8ED" w14:textId="77777777" w:rsidR="003F1E22" w:rsidRPr="006B749B" w:rsidRDefault="003F1E22" w:rsidP="00005E17">
            <w:pPr>
              <w:spacing w:before="60" w:after="120" w:line="276" w:lineRule="auto"/>
              <w:jc w:val="center"/>
              <w:rPr>
                <w:rFonts w:ascii="Arial" w:hAnsi="Arial" w:cs="Arial"/>
              </w:rPr>
            </w:pPr>
            <w:r w:rsidRPr="006B749B">
              <w:rPr>
                <w:rFonts w:ascii="Arial" w:hAnsi="Arial" w:cs="Arial"/>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5612014A" w14:textId="77777777" w:rsidR="003F1E22" w:rsidRPr="006B749B" w:rsidRDefault="003F1E22" w:rsidP="00005E17">
            <w:pPr>
              <w:spacing w:before="60" w:after="120" w:line="276" w:lineRule="auto"/>
              <w:jc w:val="both"/>
              <w:rPr>
                <w:rFonts w:ascii="Arial" w:hAnsi="Arial" w:cs="Arial"/>
              </w:rPr>
            </w:pPr>
            <w:r w:rsidRPr="006B749B">
              <w:rPr>
                <w:rFonts w:ascii="Arial" w:hAnsi="Arial" w:cs="Arial"/>
                <w:b/>
                <w:sz w:val="20"/>
                <w:szCs w:val="20"/>
              </w:rPr>
              <w:t>Wymagany dokument</w:t>
            </w:r>
          </w:p>
        </w:tc>
      </w:tr>
      <w:tr w:rsidR="003F1E22" w:rsidRPr="006B749B" w14:paraId="38C38012" w14:textId="77777777" w:rsidTr="00005E17">
        <w:tc>
          <w:tcPr>
            <w:tcW w:w="708" w:type="dxa"/>
            <w:tcBorders>
              <w:top w:val="single" w:sz="4" w:space="0" w:color="auto"/>
              <w:left w:val="single" w:sz="4" w:space="0" w:color="auto"/>
              <w:bottom w:val="single" w:sz="4" w:space="0" w:color="auto"/>
              <w:right w:val="single" w:sz="4" w:space="0" w:color="auto"/>
            </w:tcBorders>
            <w:hideMark/>
          </w:tcPr>
          <w:p w14:paraId="215FC118" w14:textId="77777777" w:rsidR="003F1E22" w:rsidRPr="006B749B" w:rsidRDefault="003F1E22" w:rsidP="00005E17">
            <w:pPr>
              <w:spacing w:before="60" w:after="120" w:line="276" w:lineRule="auto"/>
              <w:jc w:val="center"/>
              <w:rPr>
                <w:rFonts w:ascii="Arial" w:hAnsi="Arial" w:cs="Arial"/>
              </w:rPr>
            </w:pPr>
            <w:r w:rsidRPr="003F1E22">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14:paraId="717F6CB7" w14:textId="77777777" w:rsidR="003F1E22" w:rsidRPr="006B749B" w:rsidRDefault="003F1E22" w:rsidP="00005E17">
            <w:pPr>
              <w:spacing w:before="60" w:after="120" w:line="276" w:lineRule="auto"/>
              <w:jc w:val="both"/>
              <w:rPr>
                <w:rFonts w:ascii="Arial" w:hAnsi="Arial" w:cs="Arial"/>
                <w:b/>
                <w:bCs/>
              </w:rPr>
            </w:pPr>
            <w:r w:rsidRPr="003F1E22">
              <w:rPr>
                <w:rFonts w:ascii="Arial" w:hAnsi="Arial" w:cs="Arial"/>
                <w:b/>
                <w:bCs/>
              </w:rPr>
              <w:t>Zezwolenie, licencja, koncesja lub wpis do rejestru</w:t>
            </w:r>
          </w:p>
          <w:p w14:paraId="407A8EC2" w14:textId="77777777" w:rsidR="003F1E22" w:rsidRPr="006B749B" w:rsidRDefault="003F1E22" w:rsidP="00005E17">
            <w:pPr>
              <w:spacing w:before="60" w:after="120" w:line="276" w:lineRule="auto"/>
              <w:jc w:val="both"/>
              <w:rPr>
                <w:rFonts w:ascii="Arial" w:hAnsi="Arial" w:cs="Arial"/>
              </w:rPr>
            </w:pPr>
            <w:r w:rsidRPr="003F1E22">
              <w:rPr>
                <w:rFonts w:ascii="Arial" w:hAnsi="Arial" w:cs="Arial"/>
              </w:rPr>
              <w:t>Zezwolenie, licencja, koncesja lub wpis do rejestru działalności regulowanej potwierdzający spełnianie przez Wykonawcę warunków udziału w postępowaniu dotyczących wymaganych uprawnień do prowadzenia określonej działalności gospodarczej lub zawodowej.</w:t>
            </w:r>
          </w:p>
        </w:tc>
      </w:tr>
    </w:tbl>
    <w:p w14:paraId="21BA42C1" w14:textId="77777777" w:rsidR="003F1E22" w:rsidRPr="006B749B" w:rsidRDefault="003F1E22" w:rsidP="003F1E22">
      <w:pPr>
        <w:pStyle w:val="Nagwek2"/>
        <w:numPr>
          <w:ilvl w:val="0"/>
          <w:numId w:val="0"/>
        </w:numPr>
        <w:spacing w:before="0" w:line="276" w:lineRule="auto"/>
        <w:ind w:left="1038"/>
        <w:rPr>
          <w:rFonts w:ascii="Arial" w:hAnsi="Arial" w:cs="Arial"/>
          <w:sz w:val="16"/>
          <w:szCs w:val="16"/>
          <w:lang w:val="pl-PL"/>
        </w:rPr>
      </w:pPr>
    </w:p>
    <w:p w14:paraId="019FA91A" w14:textId="09B4612C" w:rsidR="003F1E22" w:rsidRPr="006B749B" w:rsidRDefault="003F1E22" w:rsidP="003F1E22">
      <w:pPr>
        <w:pStyle w:val="Nagwek2"/>
        <w:numPr>
          <w:ilvl w:val="0"/>
          <w:numId w:val="12"/>
        </w:numPr>
        <w:spacing w:after="60" w:line="276" w:lineRule="auto"/>
        <w:ind w:left="1037" w:hanging="357"/>
        <w:rPr>
          <w:rFonts w:ascii="Arial" w:hAnsi="Arial" w:cs="Arial"/>
          <w:lang w:val="pl-PL"/>
        </w:rPr>
      </w:pPr>
      <w:r w:rsidRPr="006B749B">
        <w:rPr>
          <w:rFonts w:ascii="Arial" w:hAnsi="Arial" w:cs="Arial"/>
          <w:lang w:val="pl-PL"/>
        </w:rPr>
        <w:t xml:space="preserve">W celu potwierdzenia braku podstaw wykluczenia Wykonawcy z udziału </w:t>
      </w:r>
      <w:r w:rsidR="00012189">
        <w:rPr>
          <w:rFonts w:ascii="Arial" w:hAnsi="Arial" w:cs="Arial"/>
          <w:lang w:val="pl-PL"/>
        </w:rPr>
        <w:br/>
      </w:r>
      <w:r w:rsidRPr="006B749B">
        <w:rPr>
          <w:rFonts w:ascii="Arial" w:hAnsi="Arial" w:cs="Arial"/>
          <w:lang w:val="pl-PL"/>
        </w:rPr>
        <w:t>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3F1E22" w:rsidRPr="006B749B" w14:paraId="647318FC" w14:textId="77777777" w:rsidTr="00005E17">
        <w:tc>
          <w:tcPr>
            <w:tcW w:w="708" w:type="dxa"/>
            <w:tcBorders>
              <w:top w:val="single" w:sz="4" w:space="0" w:color="auto"/>
              <w:left w:val="single" w:sz="4" w:space="0" w:color="auto"/>
              <w:bottom w:val="single" w:sz="4" w:space="0" w:color="auto"/>
              <w:right w:val="single" w:sz="4" w:space="0" w:color="auto"/>
            </w:tcBorders>
            <w:hideMark/>
          </w:tcPr>
          <w:p w14:paraId="65270CC1" w14:textId="77777777" w:rsidR="003F1E22" w:rsidRPr="006B749B" w:rsidRDefault="003F1E22" w:rsidP="00005E17">
            <w:pPr>
              <w:spacing w:before="60" w:after="120" w:line="276" w:lineRule="auto"/>
              <w:jc w:val="center"/>
              <w:rPr>
                <w:rFonts w:ascii="Arial" w:hAnsi="Arial" w:cs="Arial"/>
              </w:rPr>
            </w:pPr>
            <w:r w:rsidRPr="006B749B">
              <w:rPr>
                <w:rFonts w:ascii="Arial" w:hAnsi="Arial" w:cs="Arial"/>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26213ECE" w14:textId="77777777" w:rsidR="003F1E22" w:rsidRPr="006B749B" w:rsidRDefault="003F1E22" w:rsidP="00005E17">
            <w:pPr>
              <w:spacing w:before="60" w:after="120" w:line="276" w:lineRule="auto"/>
              <w:jc w:val="both"/>
              <w:rPr>
                <w:rFonts w:ascii="Arial" w:hAnsi="Arial" w:cs="Arial"/>
              </w:rPr>
            </w:pPr>
            <w:r w:rsidRPr="006B749B">
              <w:rPr>
                <w:rFonts w:ascii="Arial" w:hAnsi="Arial" w:cs="Arial"/>
                <w:b/>
                <w:sz w:val="20"/>
                <w:szCs w:val="20"/>
              </w:rPr>
              <w:t>Wymagany dokument</w:t>
            </w:r>
          </w:p>
        </w:tc>
      </w:tr>
      <w:tr w:rsidR="003F1E22" w:rsidRPr="006B749B" w14:paraId="5EBAEA54" w14:textId="77777777" w:rsidTr="00005E17">
        <w:tc>
          <w:tcPr>
            <w:tcW w:w="708" w:type="dxa"/>
            <w:tcBorders>
              <w:top w:val="single" w:sz="4" w:space="0" w:color="auto"/>
              <w:left w:val="single" w:sz="4" w:space="0" w:color="auto"/>
              <w:bottom w:val="single" w:sz="4" w:space="0" w:color="auto"/>
              <w:right w:val="single" w:sz="4" w:space="0" w:color="auto"/>
            </w:tcBorders>
            <w:hideMark/>
          </w:tcPr>
          <w:p w14:paraId="2E926592" w14:textId="77777777" w:rsidR="003F1E22" w:rsidRPr="006B749B" w:rsidRDefault="003F1E22" w:rsidP="00005E17">
            <w:pPr>
              <w:spacing w:before="60" w:after="120" w:line="276" w:lineRule="auto"/>
              <w:jc w:val="center"/>
              <w:rPr>
                <w:rFonts w:ascii="Arial" w:hAnsi="Arial" w:cs="Arial"/>
              </w:rPr>
            </w:pPr>
            <w:r w:rsidRPr="003F1E22">
              <w:rPr>
                <w:rFonts w:ascii="Arial" w:hAnsi="Arial" w:cs="Arial"/>
              </w:rPr>
              <w:t>1</w:t>
            </w:r>
          </w:p>
        </w:tc>
        <w:tc>
          <w:tcPr>
            <w:tcW w:w="7659" w:type="dxa"/>
            <w:tcBorders>
              <w:top w:val="single" w:sz="4" w:space="0" w:color="auto"/>
              <w:left w:val="single" w:sz="4" w:space="0" w:color="auto"/>
              <w:bottom w:val="single" w:sz="4" w:space="0" w:color="auto"/>
              <w:right w:val="single" w:sz="4" w:space="0" w:color="auto"/>
            </w:tcBorders>
            <w:hideMark/>
          </w:tcPr>
          <w:p w14:paraId="414F6CB4" w14:textId="77777777" w:rsidR="003F1E22" w:rsidRPr="006B749B" w:rsidRDefault="003F1E22" w:rsidP="00005E17">
            <w:pPr>
              <w:spacing w:before="60" w:after="120" w:line="276" w:lineRule="auto"/>
              <w:jc w:val="both"/>
              <w:rPr>
                <w:rFonts w:ascii="Arial" w:hAnsi="Arial" w:cs="Arial"/>
                <w:b/>
                <w:bCs/>
              </w:rPr>
            </w:pPr>
            <w:r w:rsidRPr="003F1E22">
              <w:rPr>
                <w:rFonts w:ascii="Arial" w:hAnsi="Arial" w:cs="Arial"/>
                <w:b/>
                <w:bCs/>
              </w:rPr>
              <w:t>Zaświadczenie właściwego naczelnika urzędu skarbowego</w:t>
            </w:r>
          </w:p>
          <w:p w14:paraId="1F0A06FD" w14:textId="6B9CD89D" w:rsidR="003F1E22" w:rsidRPr="006B749B" w:rsidRDefault="003F1E22" w:rsidP="00005E17">
            <w:pPr>
              <w:spacing w:before="60" w:after="120" w:line="276" w:lineRule="auto"/>
              <w:jc w:val="both"/>
              <w:rPr>
                <w:rFonts w:ascii="Arial" w:hAnsi="Arial" w:cs="Arial"/>
              </w:rPr>
            </w:pPr>
            <w:r w:rsidRPr="003F1E22">
              <w:rPr>
                <w:rFonts w:ascii="Arial" w:hAnsi="Arial" w:cs="Arial"/>
              </w:rPr>
              <w:t>Zaświadczenie właściwego naczelnika urzędu skarbowego potwierdzające, że Wykonawca nie zalega z opłacaniem podatków</w:t>
            </w:r>
            <w:r w:rsidR="00B276F1">
              <w:rPr>
                <w:rFonts w:ascii="Arial" w:hAnsi="Arial" w:cs="Arial"/>
              </w:rPr>
              <w:br/>
            </w:r>
            <w:r w:rsidRPr="003F1E22">
              <w:rPr>
                <w:rFonts w:ascii="Arial" w:hAnsi="Arial" w:cs="Arial"/>
              </w:rPr>
              <w:t xml:space="preserve"> i opłat, w zakresie art. 109 ust. 1 pkt 1 ustawy </w:t>
            </w:r>
            <w:proofErr w:type="spellStart"/>
            <w:r w:rsidRPr="003F1E22">
              <w:rPr>
                <w:rFonts w:ascii="Arial" w:hAnsi="Arial" w:cs="Arial"/>
              </w:rPr>
              <w:t>Pzp</w:t>
            </w:r>
            <w:proofErr w:type="spellEnd"/>
            <w:r w:rsidRPr="003F1E22">
              <w:rPr>
                <w:rFonts w:ascii="Arial" w:hAnsi="Arial" w:cs="Arial"/>
              </w:rPr>
              <w:t>, wystawione nie wcześniej niż 3 miesiące przed jego złożeniem. W przypadku zalegania z opłacaniem podatków lub opłat, wraz z zaświadczeniem, Zamawiający żąda złożenia przez Wykonawcę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3F1E22" w:rsidRPr="006B749B" w14:paraId="3604A2EB" w14:textId="77777777" w:rsidTr="00005E17">
        <w:tc>
          <w:tcPr>
            <w:tcW w:w="708" w:type="dxa"/>
            <w:tcBorders>
              <w:top w:val="single" w:sz="4" w:space="0" w:color="auto"/>
              <w:left w:val="single" w:sz="4" w:space="0" w:color="auto"/>
              <w:bottom w:val="single" w:sz="4" w:space="0" w:color="auto"/>
              <w:right w:val="single" w:sz="4" w:space="0" w:color="auto"/>
            </w:tcBorders>
            <w:hideMark/>
          </w:tcPr>
          <w:p w14:paraId="43BC913A" w14:textId="77777777" w:rsidR="003F1E22" w:rsidRPr="006B749B" w:rsidRDefault="003F1E22" w:rsidP="00005E17">
            <w:pPr>
              <w:spacing w:before="60" w:after="120" w:line="276" w:lineRule="auto"/>
              <w:jc w:val="center"/>
              <w:rPr>
                <w:rFonts w:ascii="Arial" w:hAnsi="Arial" w:cs="Arial"/>
              </w:rPr>
            </w:pPr>
            <w:r w:rsidRPr="003F1E22">
              <w:rPr>
                <w:rFonts w:ascii="Arial" w:hAnsi="Arial" w:cs="Arial"/>
              </w:rPr>
              <w:t>2</w:t>
            </w:r>
          </w:p>
        </w:tc>
        <w:tc>
          <w:tcPr>
            <w:tcW w:w="7659" w:type="dxa"/>
            <w:tcBorders>
              <w:top w:val="single" w:sz="4" w:space="0" w:color="auto"/>
              <w:left w:val="single" w:sz="4" w:space="0" w:color="auto"/>
              <w:bottom w:val="single" w:sz="4" w:space="0" w:color="auto"/>
              <w:right w:val="single" w:sz="4" w:space="0" w:color="auto"/>
            </w:tcBorders>
            <w:hideMark/>
          </w:tcPr>
          <w:p w14:paraId="341C2973" w14:textId="77777777" w:rsidR="003F1E22" w:rsidRPr="006B749B" w:rsidRDefault="003F1E22" w:rsidP="00005E17">
            <w:pPr>
              <w:spacing w:before="60" w:after="120" w:line="276" w:lineRule="auto"/>
              <w:jc w:val="both"/>
              <w:rPr>
                <w:rFonts w:ascii="Arial" w:hAnsi="Arial" w:cs="Arial"/>
                <w:b/>
                <w:bCs/>
              </w:rPr>
            </w:pPr>
            <w:r w:rsidRPr="003F1E22">
              <w:rPr>
                <w:rFonts w:ascii="Arial" w:hAnsi="Arial" w:cs="Arial"/>
                <w:b/>
                <w:bCs/>
              </w:rPr>
              <w:t>Zaświadczenie z ZUS lub KRUS</w:t>
            </w:r>
          </w:p>
          <w:p w14:paraId="376EF047" w14:textId="50A74B16" w:rsidR="003F1E22" w:rsidRPr="006B749B" w:rsidRDefault="003F1E22" w:rsidP="00005E17">
            <w:pPr>
              <w:spacing w:before="60" w:after="120" w:line="276" w:lineRule="auto"/>
              <w:jc w:val="both"/>
              <w:rPr>
                <w:rFonts w:ascii="Arial" w:hAnsi="Arial" w:cs="Arial"/>
              </w:rPr>
            </w:pPr>
            <w:r w:rsidRPr="003F1E22">
              <w:rPr>
                <w:rFonts w:ascii="Arial"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proofErr w:type="spellStart"/>
            <w:r w:rsidRPr="003F1E22">
              <w:rPr>
                <w:rFonts w:ascii="Arial" w:hAnsi="Arial" w:cs="Arial"/>
              </w:rPr>
              <w:t>Pzp</w:t>
            </w:r>
            <w:proofErr w:type="spellEnd"/>
            <w:r w:rsidRPr="003F1E22">
              <w:rPr>
                <w:rFonts w:ascii="Arial" w:hAnsi="Arial" w:cs="Arial"/>
              </w:rPr>
              <w:t xml:space="preserve">, wystawione nie wcześniej niż 3 miesiące przed jego złożeniem. </w:t>
            </w:r>
            <w:r w:rsidR="00B276F1">
              <w:rPr>
                <w:rFonts w:ascii="Arial" w:hAnsi="Arial" w:cs="Arial"/>
              </w:rPr>
              <w:br/>
            </w:r>
            <w:r w:rsidRPr="003F1E22">
              <w:rPr>
                <w:rFonts w:ascii="Arial" w:hAnsi="Arial" w:cs="Arial"/>
              </w:rPr>
              <w:t xml:space="preserve">W przypadku zalegania z opłacaniem składek na ubezpieczenia społeczne lub zdrowotne wraz z zaświadczeniem albo innym dokumentem Zamawiający żąda złożenia przez Wykonawcę dokumentów potwierdzających, że odpowiednio przed upływem terminu składania wniosków o dopuszczenie do udziału </w:t>
            </w:r>
            <w:r w:rsidR="00B276F1">
              <w:rPr>
                <w:rFonts w:ascii="Arial" w:hAnsi="Arial" w:cs="Arial"/>
              </w:rPr>
              <w:br/>
            </w:r>
            <w:r w:rsidRPr="003F1E22">
              <w:rPr>
                <w:rFonts w:ascii="Arial" w:hAnsi="Arial" w:cs="Arial"/>
              </w:rPr>
              <w:t>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3F1E22" w:rsidRPr="006B749B" w14:paraId="1D6FAFEF" w14:textId="77777777" w:rsidTr="00005E17">
        <w:tc>
          <w:tcPr>
            <w:tcW w:w="708" w:type="dxa"/>
            <w:tcBorders>
              <w:top w:val="single" w:sz="4" w:space="0" w:color="auto"/>
              <w:left w:val="single" w:sz="4" w:space="0" w:color="auto"/>
              <w:bottom w:val="single" w:sz="4" w:space="0" w:color="auto"/>
              <w:right w:val="single" w:sz="4" w:space="0" w:color="auto"/>
            </w:tcBorders>
            <w:hideMark/>
          </w:tcPr>
          <w:p w14:paraId="6AEAE404" w14:textId="77777777" w:rsidR="003F1E22" w:rsidRPr="006B749B" w:rsidRDefault="003F1E22" w:rsidP="00005E17">
            <w:pPr>
              <w:spacing w:before="60" w:after="120" w:line="276" w:lineRule="auto"/>
              <w:jc w:val="center"/>
              <w:rPr>
                <w:rFonts w:ascii="Arial" w:hAnsi="Arial" w:cs="Arial"/>
              </w:rPr>
            </w:pPr>
            <w:r w:rsidRPr="003F1E22">
              <w:rPr>
                <w:rFonts w:ascii="Arial" w:hAnsi="Arial" w:cs="Arial"/>
              </w:rPr>
              <w:t>3</w:t>
            </w:r>
          </w:p>
        </w:tc>
        <w:tc>
          <w:tcPr>
            <w:tcW w:w="7659" w:type="dxa"/>
            <w:tcBorders>
              <w:top w:val="single" w:sz="4" w:space="0" w:color="auto"/>
              <w:left w:val="single" w:sz="4" w:space="0" w:color="auto"/>
              <w:bottom w:val="single" w:sz="4" w:space="0" w:color="auto"/>
              <w:right w:val="single" w:sz="4" w:space="0" w:color="auto"/>
            </w:tcBorders>
            <w:hideMark/>
          </w:tcPr>
          <w:p w14:paraId="503A54B4" w14:textId="77777777" w:rsidR="003F1E22" w:rsidRPr="006B749B" w:rsidRDefault="003F1E22" w:rsidP="00005E17">
            <w:pPr>
              <w:spacing w:before="60" w:after="120" w:line="276" w:lineRule="auto"/>
              <w:jc w:val="both"/>
              <w:rPr>
                <w:rFonts w:ascii="Arial" w:hAnsi="Arial" w:cs="Arial"/>
                <w:b/>
                <w:bCs/>
              </w:rPr>
            </w:pPr>
            <w:r w:rsidRPr="003F1E22">
              <w:rPr>
                <w:rFonts w:ascii="Arial" w:hAnsi="Arial" w:cs="Arial"/>
                <w:b/>
                <w:bCs/>
              </w:rPr>
              <w:t>Odpis lub informacja z KRS lub CEIDG</w:t>
            </w:r>
          </w:p>
          <w:p w14:paraId="68D062EB" w14:textId="77777777" w:rsidR="003F1E22" w:rsidRPr="006B749B" w:rsidRDefault="003F1E22" w:rsidP="00005E17">
            <w:pPr>
              <w:spacing w:before="60" w:after="120" w:line="276" w:lineRule="auto"/>
              <w:jc w:val="both"/>
              <w:rPr>
                <w:rFonts w:ascii="Arial" w:hAnsi="Arial" w:cs="Arial"/>
              </w:rPr>
            </w:pPr>
            <w:r w:rsidRPr="003F1E22">
              <w:rPr>
                <w:rFonts w:ascii="Arial" w:hAnsi="Arial" w:cs="Arial"/>
              </w:rPr>
              <w:t xml:space="preserve">Odpis lub informacja z Krajowego Rejestru Sądowego lub z Centralnej Ewidencji i Informacji o Działalności Gospodarczej, w zakresie art. 109 ust. 1 pkt 4 ustawy </w:t>
            </w:r>
            <w:proofErr w:type="spellStart"/>
            <w:r w:rsidRPr="003F1E22">
              <w:rPr>
                <w:rFonts w:ascii="Arial" w:hAnsi="Arial" w:cs="Arial"/>
              </w:rPr>
              <w:t>Pzp</w:t>
            </w:r>
            <w:proofErr w:type="spellEnd"/>
            <w:r w:rsidRPr="003F1E22">
              <w:rPr>
                <w:rFonts w:ascii="Arial" w:hAnsi="Arial" w:cs="Arial"/>
              </w:rPr>
              <w:t>, sporządzone nie wcześniej niż 3 miesiące przed jej złożeniem, jeżeli odrębne przepisy wymagają wpisu do rejestru lub ewidencji.</w:t>
            </w:r>
          </w:p>
        </w:tc>
      </w:tr>
    </w:tbl>
    <w:p w14:paraId="60BD2024" w14:textId="49A08D10" w:rsidR="00204058" w:rsidRDefault="00204058" w:rsidP="0083242D">
      <w:pPr>
        <w:pStyle w:val="Nagwek2"/>
        <w:numPr>
          <w:ilvl w:val="0"/>
          <w:numId w:val="0"/>
        </w:numPr>
        <w:spacing w:before="0" w:line="276" w:lineRule="auto"/>
        <w:ind w:left="680"/>
        <w:rPr>
          <w:rFonts w:ascii="Arial" w:hAnsi="Arial" w:cs="Arial"/>
          <w:sz w:val="16"/>
          <w:szCs w:val="16"/>
          <w:lang w:val="pl-PL"/>
        </w:rPr>
      </w:pPr>
    </w:p>
    <w:p w14:paraId="3FC69298" w14:textId="77777777" w:rsidR="00012189" w:rsidRPr="00B47F92" w:rsidRDefault="00012189" w:rsidP="00012189">
      <w:pPr>
        <w:numPr>
          <w:ilvl w:val="0"/>
          <w:numId w:val="31"/>
        </w:numPr>
        <w:tabs>
          <w:tab w:val="left" w:pos="708"/>
        </w:tabs>
        <w:spacing w:before="120" w:after="60" w:line="276" w:lineRule="auto"/>
        <w:ind w:hanging="437"/>
        <w:contextualSpacing/>
        <w:jc w:val="both"/>
        <w:outlineLvl w:val="1"/>
        <w:rPr>
          <w:rFonts w:ascii="Arial" w:eastAsia="Calibri" w:hAnsi="Arial" w:cs="Arial"/>
          <w:bCs/>
          <w:iCs/>
          <w:color w:val="000000"/>
          <w:lang w:eastAsia="en-US"/>
        </w:rPr>
      </w:pPr>
      <w:r w:rsidRPr="00B47F92">
        <w:rPr>
          <w:rFonts w:ascii="Arial" w:eastAsia="Calibri" w:hAnsi="Arial" w:cs="Arial"/>
          <w:bCs/>
          <w:iCs/>
          <w:color w:val="000000"/>
          <w:lang w:eastAsia="en-US"/>
        </w:rPr>
        <w:t>Dokumenty podmiotów zagranicznych:</w:t>
      </w: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012189" w:rsidRPr="00B47F92" w14:paraId="26737EE9" w14:textId="77777777" w:rsidTr="00012189">
        <w:tc>
          <w:tcPr>
            <w:tcW w:w="708" w:type="dxa"/>
            <w:tcBorders>
              <w:top w:val="single" w:sz="4" w:space="0" w:color="auto"/>
              <w:left w:val="single" w:sz="4" w:space="0" w:color="auto"/>
              <w:bottom w:val="single" w:sz="4" w:space="0" w:color="auto"/>
              <w:right w:val="single" w:sz="4" w:space="0" w:color="auto"/>
            </w:tcBorders>
            <w:hideMark/>
          </w:tcPr>
          <w:p w14:paraId="3FF2B5D9" w14:textId="77777777" w:rsidR="00012189" w:rsidRPr="00B47F92" w:rsidRDefault="00012189" w:rsidP="00AC0A7C">
            <w:pPr>
              <w:spacing w:before="60" w:after="120" w:line="276" w:lineRule="auto"/>
              <w:jc w:val="center"/>
              <w:rPr>
                <w:rFonts w:ascii="Arial" w:hAnsi="Arial" w:cs="Arial"/>
              </w:rPr>
            </w:pPr>
            <w:r w:rsidRPr="00B47F92">
              <w:rPr>
                <w:rFonts w:ascii="Arial" w:hAnsi="Arial" w:cs="Arial"/>
                <w:b/>
              </w:rPr>
              <w:t>Lp.</w:t>
            </w:r>
          </w:p>
        </w:tc>
        <w:tc>
          <w:tcPr>
            <w:tcW w:w="7659" w:type="dxa"/>
            <w:tcBorders>
              <w:top w:val="single" w:sz="4" w:space="0" w:color="auto"/>
              <w:left w:val="single" w:sz="4" w:space="0" w:color="auto"/>
              <w:bottom w:val="single" w:sz="4" w:space="0" w:color="auto"/>
              <w:right w:val="single" w:sz="4" w:space="0" w:color="auto"/>
            </w:tcBorders>
            <w:hideMark/>
          </w:tcPr>
          <w:p w14:paraId="5D371D7F" w14:textId="77777777" w:rsidR="00012189" w:rsidRPr="00B47F92" w:rsidRDefault="00012189" w:rsidP="00AC0A7C">
            <w:pPr>
              <w:spacing w:before="60" w:after="120" w:line="276" w:lineRule="auto"/>
              <w:jc w:val="both"/>
              <w:rPr>
                <w:rFonts w:ascii="Arial" w:hAnsi="Arial" w:cs="Arial"/>
              </w:rPr>
            </w:pPr>
            <w:r w:rsidRPr="00B47F92">
              <w:rPr>
                <w:rFonts w:ascii="Arial" w:hAnsi="Arial" w:cs="Arial"/>
                <w:b/>
              </w:rPr>
              <w:t>Wymagany dokument</w:t>
            </w:r>
          </w:p>
        </w:tc>
      </w:tr>
      <w:tr w:rsidR="00012189" w:rsidRPr="00B47F92" w14:paraId="23F902F4" w14:textId="77777777" w:rsidTr="00012189">
        <w:tc>
          <w:tcPr>
            <w:tcW w:w="708" w:type="dxa"/>
            <w:tcBorders>
              <w:top w:val="single" w:sz="4" w:space="0" w:color="auto"/>
              <w:left w:val="single" w:sz="4" w:space="0" w:color="auto"/>
              <w:bottom w:val="single" w:sz="4" w:space="0" w:color="auto"/>
              <w:right w:val="single" w:sz="4" w:space="0" w:color="auto"/>
            </w:tcBorders>
            <w:hideMark/>
          </w:tcPr>
          <w:p w14:paraId="37D86818" w14:textId="77777777" w:rsidR="00012189" w:rsidRPr="00B47F92" w:rsidRDefault="00012189" w:rsidP="00AC0A7C">
            <w:pPr>
              <w:spacing w:before="60" w:after="120" w:line="276" w:lineRule="auto"/>
              <w:jc w:val="center"/>
              <w:rPr>
                <w:rFonts w:ascii="Arial" w:hAnsi="Arial" w:cs="Arial"/>
              </w:rPr>
            </w:pPr>
            <w:r w:rsidRPr="00B47F92">
              <w:rPr>
                <w:rFonts w:ascii="Arial" w:hAnsi="Arial" w:cs="Arial"/>
              </w:rPr>
              <w:t>1</w:t>
            </w:r>
          </w:p>
        </w:tc>
        <w:tc>
          <w:tcPr>
            <w:tcW w:w="7659" w:type="dxa"/>
            <w:tcBorders>
              <w:top w:val="single" w:sz="4" w:space="0" w:color="auto"/>
              <w:left w:val="single" w:sz="4" w:space="0" w:color="auto"/>
              <w:bottom w:val="single" w:sz="4" w:space="0" w:color="auto"/>
              <w:right w:val="single" w:sz="4" w:space="0" w:color="auto"/>
            </w:tcBorders>
            <w:hideMark/>
          </w:tcPr>
          <w:p w14:paraId="041E2415" w14:textId="77777777" w:rsidR="00012189" w:rsidRPr="00B47F92" w:rsidRDefault="00012189" w:rsidP="00AC0A7C">
            <w:pPr>
              <w:spacing w:before="60" w:after="120" w:line="276" w:lineRule="auto"/>
              <w:jc w:val="both"/>
              <w:rPr>
                <w:rFonts w:ascii="Arial" w:hAnsi="Arial" w:cs="Arial"/>
                <w:b/>
                <w:bCs/>
              </w:rPr>
            </w:pPr>
            <w:r w:rsidRPr="00B47F92">
              <w:rPr>
                <w:rFonts w:ascii="Arial" w:hAnsi="Arial" w:cs="Arial"/>
                <w:b/>
                <w:bCs/>
              </w:rPr>
              <w:t>Dokument potwierdzający niezaleganie z opłacaniem podatków, opłat lub składek na ubezpieczenie społeczne lub zdrowotne</w:t>
            </w:r>
          </w:p>
          <w:p w14:paraId="135AF86C" w14:textId="6A83E82C" w:rsidR="00012189" w:rsidRPr="00B47F92" w:rsidRDefault="00012189" w:rsidP="00AC0A7C">
            <w:pPr>
              <w:spacing w:before="60" w:after="120" w:line="276" w:lineRule="auto"/>
              <w:jc w:val="both"/>
              <w:rPr>
                <w:rFonts w:ascii="Arial" w:hAnsi="Arial" w:cs="Arial"/>
              </w:rPr>
            </w:pPr>
            <w:r w:rsidRPr="00B47F92">
              <w:rPr>
                <w:rFonts w:ascii="Arial" w:hAnsi="Arial" w:cs="Arial"/>
              </w:rPr>
              <w:t>Jeżeli Wykonawca ma siedzibę lub miejsce zamieszkania poza granicami Rzeczypospolitej Polskiej, zamiast "Zaświadczenia właściwego naczelnika urzędu skarbowego" lub "Zaświadczenia właściwej terenowej jednostki organizacyjnej ZUS lub KRUS" składa dokument lub dokumenty wystawione w kraju, w którym wykonawca ma siedzibę lub miejsce zamieszkania, potwierdzające, że Wykonawca nie naruszył obowiązków dotyczących płatności podatków, opłat lub składek na ubezpieczenie społeczne lub zdrowotne, wystawione nie wcześniej niż 3 miesiące przed ich złożeniem.</w:t>
            </w:r>
          </w:p>
        </w:tc>
      </w:tr>
      <w:tr w:rsidR="00012189" w:rsidRPr="00B47F92" w14:paraId="4654C1E0" w14:textId="77777777" w:rsidTr="00012189">
        <w:tc>
          <w:tcPr>
            <w:tcW w:w="708" w:type="dxa"/>
            <w:tcBorders>
              <w:top w:val="single" w:sz="4" w:space="0" w:color="auto"/>
              <w:left w:val="single" w:sz="4" w:space="0" w:color="auto"/>
              <w:bottom w:val="single" w:sz="4" w:space="0" w:color="auto"/>
              <w:right w:val="single" w:sz="4" w:space="0" w:color="auto"/>
            </w:tcBorders>
            <w:hideMark/>
          </w:tcPr>
          <w:p w14:paraId="22F31B91" w14:textId="77777777" w:rsidR="00012189" w:rsidRPr="00B47F92" w:rsidRDefault="00012189" w:rsidP="00AC0A7C">
            <w:pPr>
              <w:spacing w:before="60" w:after="120" w:line="276" w:lineRule="auto"/>
              <w:jc w:val="center"/>
              <w:rPr>
                <w:rFonts w:ascii="Arial" w:hAnsi="Arial" w:cs="Arial"/>
              </w:rPr>
            </w:pPr>
            <w:r w:rsidRPr="00B47F92">
              <w:rPr>
                <w:rFonts w:ascii="Arial" w:hAnsi="Arial" w:cs="Arial"/>
              </w:rPr>
              <w:t>2</w:t>
            </w:r>
          </w:p>
        </w:tc>
        <w:tc>
          <w:tcPr>
            <w:tcW w:w="7659" w:type="dxa"/>
            <w:tcBorders>
              <w:top w:val="single" w:sz="4" w:space="0" w:color="auto"/>
              <w:left w:val="single" w:sz="4" w:space="0" w:color="auto"/>
              <w:bottom w:val="single" w:sz="4" w:space="0" w:color="auto"/>
              <w:right w:val="single" w:sz="4" w:space="0" w:color="auto"/>
            </w:tcBorders>
            <w:hideMark/>
          </w:tcPr>
          <w:p w14:paraId="637543BE" w14:textId="77777777" w:rsidR="00012189" w:rsidRPr="00B47F92" w:rsidRDefault="00012189" w:rsidP="00AC0A7C">
            <w:pPr>
              <w:spacing w:before="60" w:after="120" w:line="276" w:lineRule="auto"/>
              <w:jc w:val="both"/>
              <w:rPr>
                <w:rFonts w:ascii="Arial" w:hAnsi="Arial" w:cs="Arial"/>
                <w:b/>
                <w:bCs/>
              </w:rPr>
            </w:pPr>
            <w:r w:rsidRPr="00B47F92">
              <w:rPr>
                <w:rFonts w:ascii="Arial" w:hAnsi="Arial" w:cs="Arial"/>
                <w:b/>
                <w:bCs/>
              </w:rPr>
              <w:t>Dokument potwierdzający, że nie otwarto likwidacji wykonawcy</w:t>
            </w:r>
          </w:p>
          <w:p w14:paraId="24B4C776" w14:textId="3E50896C" w:rsidR="00012189" w:rsidRPr="00B47F92" w:rsidRDefault="00012189" w:rsidP="00AC0A7C">
            <w:pPr>
              <w:spacing w:before="60" w:after="120" w:line="276" w:lineRule="auto"/>
              <w:jc w:val="both"/>
              <w:rPr>
                <w:rFonts w:ascii="Arial" w:hAnsi="Arial" w:cs="Arial"/>
              </w:rPr>
            </w:pPr>
            <w:r w:rsidRPr="00B47F92">
              <w:rPr>
                <w:rFonts w:ascii="Arial" w:hAnsi="Arial" w:cs="Arial"/>
              </w:rPr>
              <w:t xml:space="preserve">Jeżeli Wykonawca ma siedzibę lub miejsce zamieszkania poza granicami Rzeczypospolitej Polskiej, zamiast "Odpisu lub informacji </w:t>
            </w:r>
            <w:r w:rsidR="00B276F1">
              <w:rPr>
                <w:rFonts w:ascii="Arial" w:hAnsi="Arial" w:cs="Arial"/>
              </w:rPr>
              <w:br/>
            </w:r>
            <w:r w:rsidRPr="00B47F92">
              <w:rPr>
                <w:rFonts w:ascii="Arial" w:hAnsi="Arial" w:cs="Arial"/>
              </w:rPr>
              <w:t xml:space="preserve">z KRS lub CEIDG" składa dokument lub dokumenty wystawione </w:t>
            </w:r>
            <w:r w:rsidR="00B276F1">
              <w:rPr>
                <w:rFonts w:ascii="Arial" w:hAnsi="Arial" w:cs="Arial"/>
              </w:rPr>
              <w:br/>
            </w:r>
            <w:r w:rsidRPr="00B47F92">
              <w:rPr>
                <w:rFonts w:ascii="Arial" w:hAnsi="Arial" w:cs="Arial"/>
              </w:rPr>
              <w:t xml:space="preserve">w kraju, w którym wykonawca ma siedzibę lub miejsce zamieszkania, potwierdzające, że nie otwarto jego likwidacji, nie ogłoszono upadłości, jego aktywami nie zarządza likwidator lub sąd, nie zawarł układu </w:t>
            </w:r>
            <w:r w:rsidR="00B276F1">
              <w:rPr>
                <w:rFonts w:ascii="Arial" w:hAnsi="Arial" w:cs="Arial"/>
              </w:rPr>
              <w:br/>
            </w:r>
            <w:r w:rsidRPr="00B47F92">
              <w:rPr>
                <w:rFonts w:ascii="Arial" w:hAnsi="Arial" w:cs="Arial"/>
              </w:rPr>
              <w:t xml:space="preserve">z wierzycielami, jego działalność gospodarcza nie jest zawieszona ani nie znajduje się on w innej tego rodzaju sytuacji wynikającej </w:t>
            </w:r>
            <w:r>
              <w:rPr>
                <w:rFonts w:ascii="Arial" w:hAnsi="Arial" w:cs="Arial"/>
              </w:rPr>
              <w:br/>
            </w:r>
            <w:r w:rsidRPr="00B47F92">
              <w:rPr>
                <w:rFonts w:ascii="Arial" w:hAnsi="Arial" w:cs="Arial"/>
              </w:rPr>
              <w:t>z podobnej procedury przewidzianej w przepisach miejsca wszczęcia tej procedury, wystawione nie wcześniej niż 3 miesiące przed ich złożeniem.</w:t>
            </w:r>
          </w:p>
        </w:tc>
      </w:tr>
    </w:tbl>
    <w:p w14:paraId="2F5089E3" w14:textId="2AF005DC" w:rsidR="00012189" w:rsidRPr="00442954" w:rsidRDefault="00012189" w:rsidP="00442954">
      <w:pPr>
        <w:tabs>
          <w:tab w:val="left" w:pos="708"/>
        </w:tabs>
        <w:spacing w:before="120" w:line="276" w:lineRule="auto"/>
        <w:ind w:left="567"/>
        <w:jc w:val="both"/>
        <w:outlineLvl w:val="1"/>
        <w:rPr>
          <w:rFonts w:ascii="Arial" w:hAnsi="Arial" w:cs="Arial"/>
          <w:bCs/>
          <w:iCs/>
          <w:color w:val="000000"/>
        </w:rPr>
      </w:pPr>
      <w:r w:rsidRPr="00B47F92">
        <w:rPr>
          <w:rFonts w:ascii="Arial" w:hAnsi="Arial" w:cs="Arial"/>
          <w:bCs/>
          <w:iCs/>
          <w:color w:val="000000"/>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5286E762" w14:textId="77777777" w:rsidR="00983549" w:rsidRPr="006B749B" w:rsidRDefault="00983549" w:rsidP="0083242D">
      <w:pPr>
        <w:pStyle w:val="Nagwek2"/>
        <w:spacing w:line="276" w:lineRule="auto"/>
        <w:rPr>
          <w:rFonts w:ascii="Arial" w:hAnsi="Arial" w:cs="Arial"/>
        </w:rPr>
      </w:pPr>
      <w:r w:rsidRPr="006B749B">
        <w:rPr>
          <w:rFonts w:ascii="Arial" w:hAnsi="Arial" w:cs="Arial"/>
        </w:rPr>
        <w:t xml:space="preserve">Jeżeli </w:t>
      </w:r>
      <w:r w:rsidR="001F7B41" w:rsidRPr="006B749B">
        <w:rPr>
          <w:rFonts w:ascii="Arial" w:hAnsi="Arial" w:cs="Arial"/>
        </w:rPr>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6B749B">
        <w:rPr>
          <w:rFonts w:ascii="Arial" w:hAnsi="Arial" w:cs="Arial"/>
        </w:rPr>
        <w:t>.</w:t>
      </w:r>
    </w:p>
    <w:p w14:paraId="1C67806E" w14:textId="77777777" w:rsidR="001F7B41" w:rsidRPr="006B749B" w:rsidRDefault="001F7B41" w:rsidP="0083242D">
      <w:pPr>
        <w:pStyle w:val="Nagwek2"/>
        <w:spacing w:line="276" w:lineRule="auto"/>
        <w:rPr>
          <w:rFonts w:ascii="Arial" w:hAnsi="Arial" w:cs="Arial"/>
        </w:rPr>
      </w:pPr>
      <w:r w:rsidRPr="006B749B">
        <w:rPr>
          <w:rFonts w:ascii="Arial" w:hAnsi="Arial" w:cs="Arial"/>
          <w:lang w:val="pl-PL"/>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9B6D008" w14:textId="77777777" w:rsidR="001F7B41" w:rsidRPr="006B749B" w:rsidRDefault="001F7B41" w:rsidP="0083242D">
      <w:pPr>
        <w:pStyle w:val="Nagwek2"/>
        <w:spacing w:line="276" w:lineRule="auto"/>
        <w:rPr>
          <w:rFonts w:ascii="Arial" w:hAnsi="Arial" w:cs="Arial"/>
        </w:rPr>
      </w:pPr>
      <w:r w:rsidRPr="006B749B">
        <w:rPr>
          <w:rFonts w:ascii="Arial" w:hAnsi="Arial" w:cs="Arial"/>
          <w:lang w:val="pl-PL"/>
        </w:rPr>
        <w:t>Wykonawca nie jest zobowiązany do złożenia podmiotowych środków dowodowych, które Zamawiający posiada, jeżeli Wykonawca wskaże te środki oraz potwierdzi ich prawidłowość i aktualność.</w:t>
      </w:r>
    </w:p>
    <w:p w14:paraId="0557951B" w14:textId="77777777" w:rsidR="001F7B41" w:rsidRPr="006B749B" w:rsidRDefault="001F7B41" w:rsidP="0083242D">
      <w:pPr>
        <w:pStyle w:val="Nagwek2"/>
        <w:spacing w:line="276" w:lineRule="auto"/>
        <w:rPr>
          <w:rFonts w:ascii="Arial" w:hAnsi="Arial" w:cs="Arial"/>
        </w:rPr>
      </w:pPr>
      <w:r w:rsidRPr="006B749B">
        <w:rPr>
          <w:rFonts w:ascii="Arial" w:hAnsi="Arial" w:cs="Arial"/>
          <w:lang w:val="pl-PL"/>
        </w:rPr>
        <w:t>Podmiotowe środki dowodowe oraz inne dokumenty lub oświadczenia Wykonawca składa, pod rygorem nieważności, w formie elektronicznej lub w postaci elektronicznej opatrzonej podpisem zaufanym lub podpisem osobistym.</w:t>
      </w:r>
    </w:p>
    <w:p w14:paraId="73CA70FD" w14:textId="1B03DC00" w:rsidR="003F1E22" w:rsidRPr="00012189" w:rsidRDefault="001F7B41" w:rsidP="00012189">
      <w:pPr>
        <w:pStyle w:val="Nagwek2"/>
        <w:spacing w:line="276" w:lineRule="auto"/>
        <w:rPr>
          <w:rFonts w:ascii="Arial" w:hAnsi="Arial" w:cs="Arial"/>
          <w:sz w:val="16"/>
          <w:szCs w:val="16"/>
        </w:rPr>
      </w:pPr>
      <w:r w:rsidRPr="006B749B">
        <w:rPr>
          <w:rFonts w:ascii="Arial" w:hAnsi="Arial" w:cs="Arial"/>
          <w:lang w:val="pl-PL"/>
        </w:rPr>
        <w:t>Dokumenty sporządzone w języku obcym są składane wraz z tłumaczeniem na język polski.</w:t>
      </w:r>
      <w:bookmarkStart w:id="9" w:name="_Toc258314249"/>
    </w:p>
    <w:p w14:paraId="385D8EA6" w14:textId="77777777" w:rsidR="003F1E22" w:rsidRPr="006B749B" w:rsidRDefault="003F1E22" w:rsidP="003F1E22">
      <w:pPr>
        <w:pStyle w:val="Nagwek1"/>
        <w:spacing w:line="276" w:lineRule="auto"/>
        <w:rPr>
          <w:rFonts w:ascii="Arial" w:hAnsi="Arial" w:cs="Arial"/>
        </w:rPr>
      </w:pPr>
      <w:r w:rsidRPr="006B749B">
        <w:rPr>
          <w:rFonts w:ascii="Arial" w:hAnsi="Arial" w:cs="Arial"/>
        </w:rPr>
        <w:t>INFORMACJA DLA WYKONAWCÓW POLEGAJĄCYCH NA ZASOBACH</w:t>
      </w:r>
      <w:r w:rsidRPr="006B749B">
        <w:rPr>
          <w:rFonts w:ascii="Arial" w:hAnsi="Arial" w:cs="Arial"/>
          <w:lang w:val="pl-PL"/>
        </w:rPr>
        <w:t xml:space="preserve"> podmiotów trzecich</w:t>
      </w:r>
    </w:p>
    <w:p w14:paraId="78365024" w14:textId="7E1BB966" w:rsidR="003F1E22" w:rsidRPr="006B749B" w:rsidRDefault="003F1E22" w:rsidP="003F1E22">
      <w:pPr>
        <w:pStyle w:val="Nagwek2"/>
        <w:spacing w:line="276" w:lineRule="auto"/>
        <w:rPr>
          <w:rFonts w:ascii="Arial" w:hAnsi="Arial" w:cs="Arial"/>
        </w:rPr>
      </w:pPr>
      <w:r w:rsidRPr="006B749B">
        <w:rPr>
          <w:rFonts w:ascii="Arial" w:hAnsi="Arial" w:cs="Arial"/>
        </w:rPr>
        <w:t>Wykonawca</w:t>
      </w:r>
      <w:r w:rsidRPr="006B749B">
        <w:rPr>
          <w:rFonts w:ascii="Arial" w:hAnsi="Arial" w:cs="Arial"/>
          <w:lang w:val="pl-PL"/>
        </w:rPr>
        <w:t>,</w:t>
      </w:r>
      <w:r w:rsidRPr="006B749B">
        <w:rPr>
          <w:rFonts w:ascii="Arial" w:hAnsi="Arial" w:cs="Arial"/>
        </w:rPr>
        <w:t xml:space="preserve"> </w:t>
      </w:r>
      <w:r w:rsidRPr="006B749B">
        <w:rPr>
          <w:rFonts w:ascii="Arial" w:hAnsi="Arial" w:cs="Arial"/>
          <w:lang w:val="pl-PL"/>
        </w:rPr>
        <w:t xml:space="preserve">w celu potwierdzenia spełnienia warunków udziału </w:t>
      </w:r>
      <w:r w:rsidR="00012189">
        <w:rPr>
          <w:rFonts w:ascii="Arial" w:hAnsi="Arial" w:cs="Arial"/>
          <w:lang w:val="pl-PL"/>
        </w:rPr>
        <w:br/>
      </w:r>
      <w:r w:rsidRPr="006B749B">
        <w:rPr>
          <w:rFonts w:ascii="Arial" w:hAnsi="Arial" w:cs="Arial"/>
          <w:lang w:val="pl-PL"/>
        </w:rPr>
        <w:t xml:space="preserve">w postępowaniu, może polegać na zdolnościach technicznych lub zawodowych lub sytuacji finansowej lub ekonomicznej podmiotów trzecich, na zasadach określonych w art. 118–123 ustawy </w:t>
      </w:r>
      <w:proofErr w:type="spellStart"/>
      <w:r w:rsidRPr="006B749B">
        <w:rPr>
          <w:rFonts w:ascii="Arial" w:hAnsi="Arial" w:cs="Arial"/>
          <w:lang w:val="pl-PL"/>
        </w:rPr>
        <w:t>Pzp</w:t>
      </w:r>
      <w:proofErr w:type="spellEnd"/>
      <w:r w:rsidRPr="006B749B">
        <w:rPr>
          <w:rFonts w:ascii="Arial" w:hAnsi="Arial" w:cs="Arial"/>
        </w:rPr>
        <w:t>.</w:t>
      </w:r>
    </w:p>
    <w:p w14:paraId="56AD6D1D" w14:textId="77777777" w:rsidR="003F1E22" w:rsidRPr="006B749B" w:rsidRDefault="003F1E22" w:rsidP="003F1E22">
      <w:pPr>
        <w:pStyle w:val="Nagwek2"/>
        <w:spacing w:line="276" w:lineRule="auto"/>
        <w:rPr>
          <w:rFonts w:ascii="Arial" w:hAnsi="Arial" w:cs="Arial"/>
        </w:rPr>
      </w:pPr>
      <w:r w:rsidRPr="006B749B">
        <w:rPr>
          <w:rFonts w:ascii="Arial" w:hAnsi="Arial" w:cs="Arial"/>
        </w:rPr>
        <w:t>Wykonawca, który polega na zdolnościach lub sytuacji podmiotów udostępniających zasoby, zobowiązany jest</w:t>
      </w:r>
      <w:r w:rsidRPr="006B749B">
        <w:rPr>
          <w:rFonts w:ascii="Arial" w:hAnsi="Arial" w:cs="Arial"/>
          <w:lang w:val="pl-PL"/>
        </w:rPr>
        <w:t>:</w:t>
      </w:r>
    </w:p>
    <w:p w14:paraId="563FCB13" w14:textId="77777777" w:rsidR="003F1E22" w:rsidRPr="006B749B" w:rsidRDefault="003F1E22" w:rsidP="003F1E22">
      <w:pPr>
        <w:pStyle w:val="Nagwek2"/>
        <w:numPr>
          <w:ilvl w:val="0"/>
          <w:numId w:val="13"/>
        </w:numPr>
        <w:spacing w:line="276" w:lineRule="auto"/>
        <w:rPr>
          <w:rFonts w:ascii="Arial" w:hAnsi="Arial" w:cs="Arial"/>
        </w:rPr>
      </w:pPr>
      <w:r w:rsidRPr="006B749B">
        <w:rPr>
          <w:rFonts w:ascii="Arial" w:hAnsi="Arial" w:cs="Arial"/>
          <w:lang w:val="pl-PL"/>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85E7410" w14:textId="77777777" w:rsidR="003F1E22" w:rsidRPr="006B749B" w:rsidRDefault="003F1E22" w:rsidP="003F1E22">
      <w:pPr>
        <w:pStyle w:val="Nagwek2"/>
        <w:numPr>
          <w:ilvl w:val="0"/>
          <w:numId w:val="14"/>
        </w:numPr>
        <w:spacing w:line="276" w:lineRule="auto"/>
        <w:rPr>
          <w:rFonts w:ascii="Arial" w:hAnsi="Arial" w:cs="Arial"/>
        </w:rPr>
      </w:pPr>
      <w:r w:rsidRPr="006B749B">
        <w:rPr>
          <w:rFonts w:ascii="Arial" w:hAnsi="Arial" w:cs="Arial"/>
          <w:lang w:val="pl-PL"/>
        </w:rPr>
        <w:t>zakres dostępnych Wykonawcy zasobów podmiotu udostępniającego zasoby;</w:t>
      </w:r>
    </w:p>
    <w:p w14:paraId="0A9773B1" w14:textId="77777777" w:rsidR="003F1E22" w:rsidRPr="006B749B" w:rsidRDefault="003F1E22" w:rsidP="003F1E22">
      <w:pPr>
        <w:pStyle w:val="Nagwek2"/>
        <w:numPr>
          <w:ilvl w:val="0"/>
          <w:numId w:val="14"/>
        </w:numPr>
        <w:spacing w:line="276" w:lineRule="auto"/>
        <w:rPr>
          <w:rFonts w:ascii="Arial" w:hAnsi="Arial" w:cs="Arial"/>
        </w:rPr>
      </w:pPr>
      <w:r w:rsidRPr="006B749B">
        <w:rPr>
          <w:rFonts w:ascii="Arial" w:hAnsi="Arial" w:cs="Arial"/>
          <w:lang w:val="pl-PL"/>
        </w:rPr>
        <w:t>sposób i okres udostępnienia Wykonawcy i wykorzystania przez niego zasobów podmiotu udostępniającego te zasoby przy wykonywaniu zamówienia;</w:t>
      </w:r>
    </w:p>
    <w:p w14:paraId="6F3DF3A9" w14:textId="32B4CC5A" w:rsidR="003F1E22" w:rsidRPr="006B749B" w:rsidRDefault="003F1E22" w:rsidP="003F1E22">
      <w:pPr>
        <w:pStyle w:val="Nagwek2"/>
        <w:numPr>
          <w:ilvl w:val="0"/>
          <w:numId w:val="14"/>
        </w:numPr>
        <w:spacing w:line="276" w:lineRule="auto"/>
        <w:rPr>
          <w:rFonts w:ascii="Arial" w:hAnsi="Arial" w:cs="Arial"/>
        </w:rPr>
      </w:pPr>
      <w:r w:rsidRPr="006B749B">
        <w:rPr>
          <w:rFonts w:ascii="Arial" w:hAnsi="Arial" w:cs="Arial"/>
          <w:lang w:val="pl-PL"/>
        </w:rPr>
        <w:t xml:space="preserve">czy i w jakim zakresie podmiot udostępniający zasoby, na zdolnościach którego Wykonawca polega w odniesieniu do warunków udziału </w:t>
      </w:r>
      <w:r w:rsidR="00B276F1">
        <w:rPr>
          <w:rFonts w:ascii="Arial" w:hAnsi="Arial" w:cs="Arial"/>
          <w:lang w:val="pl-PL"/>
        </w:rPr>
        <w:br/>
      </w:r>
      <w:r w:rsidRPr="006B749B">
        <w:rPr>
          <w:rFonts w:ascii="Arial" w:hAnsi="Arial" w:cs="Arial"/>
          <w:lang w:val="pl-PL"/>
        </w:rPr>
        <w:t>w postępowaniu dotyczących wykształcenia, kwalifikacji zawodowych lub doświadczenia, zrealizuje roboty budowlane lub usługi, których wskazane zdolności dotyczą.</w:t>
      </w:r>
    </w:p>
    <w:p w14:paraId="36B99A99" w14:textId="77777777" w:rsidR="003F1E22" w:rsidRPr="006B749B" w:rsidRDefault="003F1E22" w:rsidP="003F1E22">
      <w:pPr>
        <w:pStyle w:val="Nagwek2"/>
        <w:numPr>
          <w:ilvl w:val="0"/>
          <w:numId w:val="13"/>
        </w:numPr>
        <w:spacing w:line="276" w:lineRule="auto"/>
        <w:rPr>
          <w:rFonts w:ascii="Arial" w:hAnsi="Arial" w:cs="Arial"/>
        </w:rPr>
      </w:pPr>
      <w:r w:rsidRPr="006B749B">
        <w:rPr>
          <w:rFonts w:ascii="Arial" w:hAnsi="Arial" w:cs="Arial"/>
          <w:lang w:val="pl-PL"/>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29DBC3E0" w14:textId="5D10638C" w:rsidR="003F1E22" w:rsidRPr="00012189" w:rsidRDefault="003F1E22" w:rsidP="00012189">
      <w:pPr>
        <w:pStyle w:val="Nagwek2"/>
        <w:numPr>
          <w:ilvl w:val="0"/>
          <w:numId w:val="13"/>
        </w:numPr>
        <w:spacing w:line="276" w:lineRule="auto"/>
        <w:rPr>
          <w:rFonts w:ascii="Arial" w:hAnsi="Arial" w:cs="Arial"/>
        </w:rPr>
      </w:pPr>
      <w:r w:rsidRPr="006B749B">
        <w:rPr>
          <w:rFonts w:ascii="Arial" w:hAnsi="Arial" w:cs="Arial"/>
          <w:lang w:val="pl-PL"/>
        </w:rPr>
        <w:t xml:space="preserve">przedstawić na żądanie Zamawiającego podmiotowe środki dowodowe, określone w </w:t>
      </w:r>
      <w:bookmarkStart w:id="10" w:name="_Hlk61201418"/>
      <w:r w:rsidRPr="00012189">
        <w:rPr>
          <w:rFonts w:ascii="Arial" w:hAnsi="Arial" w:cs="Arial"/>
          <w:lang w:val="pl-PL"/>
        </w:rPr>
        <w:t xml:space="preserve">pkt 10.2 </w:t>
      </w:r>
      <w:proofErr w:type="spellStart"/>
      <w:r w:rsidRPr="00012189">
        <w:rPr>
          <w:rFonts w:ascii="Arial" w:hAnsi="Arial" w:cs="Arial"/>
          <w:lang w:val="pl-PL"/>
        </w:rPr>
        <w:t>ppkt</w:t>
      </w:r>
      <w:proofErr w:type="spellEnd"/>
      <w:r w:rsidRPr="00012189">
        <w:rPr>
          <w:rFonts w:ascii="Arial" w:hAnsi="Arial" w:cs="Arial"/>
          <w:lang w:val="pl-PL"/>
        </w:rPr>
        <w:t xml:space="preserve"> 2</w:t>
      </w:r>
      <w:bookmarkEnd w:id="10"/>
      <w:r w:rsidRPr="006B749B">
        <w:rPr>
          <w:rFonts w:ascii="Arial" w:hAnsi="Arial" w:cs="Arial"/>
          <w:lang w:val="pl-PL"/>
        </w:rPr>
        <w:t xml:space="preserve"> SWZ, dotyczące tych podmiotów, na potwierdzenie, że nie zachodzą wobec nich podstawy wykluczenia </w:t>
      </w:r>
      <w:r w:rsidR="00B276F1">
        <w:rPr>
          <w:rFonts w:ascii="Arial" w:hAnsi="Arial" w:cs="Arial"/>
          <w:lang w:val="pl-PL"/>
        </w:rPr>
        <w:br/>
      </w:r>
      <w:r w:rsidRPr="006B749B">
        <w:rPr>
          <w:rFonts w:ascii="Arial" w:hAnsi="Arial" w:cs="Arial"/>
          <w:lang w:val="pl-PL"/>
        </w:rPr>
        <w:t>z postępowania.</w:t>
      </w:r>
    </w:p>
    <w:p w14:paraId="6EF6327A" w14:textId="77777777" w:rsidR="003F1E22" w:rsidRPr="006B749B" w:rsidRDefault="003F1E22" w:rsidP="003F1E22">
      <w:pPr>
        <w:pStyle w:val="Nagwek2"/>
        <w:spacing w:line="276" w:lineRule="auto"/>
        <w:rPr>
          <w:rFonts w:ascii="Arial" w:hAnsi="Arial" w:cs="Arial"/>
        </w:rPr>
      </w:pPr>
      <w:r w:rsidRPr="006B749B">
        <w:rPr>
          <w:rFonts w:ascii="Arial" w:hAnsi="Arial" w:cs="Arial"/>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012189">
        <w:rPr>
          <w:rFonts w:ascii="Arial" w:hAnsi="Arial" w:cs="Arial"/>
        </w:rPr>
        <w:t xml:space="preserve">pkt. </w:t>
      </w:r>
      <w:r w:rsidRPr="00012189">
        <w:rPr>
          <w:rFonts w:ascii="Arial" w:hAnsi="Arial" w:cs="Arial"/>
          <w:lang w:val="pl-PL"/>
        </w:rPr>
        <w:t>9</w:t>
      </w:r>
      <w:r w:rsidRPr="006B749B">
        <w:rPr>
          <w:rFonts w:ascii="Arial" w:hAnsi="Arial" w:cs="Arial"/>
        </w:rPr>
        <w:t xml:space="preserve"> niniejszej SWZ.</w:t>
      </w:r>
    </w:p>
    <w:p w14:paraId="75FB64CF" w14:textId="77777777" w:rsidR="009E038F" w:rsidRPr="006B749B" w:rsidRDefault="003F1E22" w:rsidP="003F1E22">
      <w:pPr>
        <w:pStyle w:val="Nagwek2"/>
        <w:spacing w:line="276" w:lineRule="auto"/>
        <w:rPr>
          <w:rFonts w:ascii="Arial" w:hAnsi="Arial" w:cs="Arial"/>
        </w:rPr>
      </w:pPr>
      <w:r w:rsidRPr="006B749B">
        <w:rPr>
          <w:rFonts w:ascii="Arial" w:hAnsi="Arial" w:cs="Arial"/>
          <w:lang w:val="pl-PL"/>
        </w:rPr>
        <w:t>Jeżeli zdolności techniczne lub zawodowe, sytuacja ekonomiczna lub finansowa podmiotu udostępniającego zasoby nie potwierdzą spełniania przez Wykonawcę warunków udziału w postępowaniu lub zajdą wobec tego podmiotu podstawy wykluczenia, Zamawiający za</w:t>
      </w:r>
      <w:r>
        <w:rPr>
          <w:rFonts w:ascii="Arial" w:hAnsi="Arial" w:cs="Arial"/>
          <w:lang w:val="pl-PL"/>
        </w:rPr>
        <w:t>ż</w:t>
      </w:r>
      <w:r w:rsidRPr="006B749B">
        <w:rPr>
          <w:rFonts w:ascii="Arial" w:hAnsi="Arial" w:cs="Arial"/>
          <w:lang w:val="pl-PL"/>
        </w:rPr>
        <w:t>ąda, aby Wykonawca w terminie określonym przez Zamawiającego zastąpił ten podmiot innym podmiotem lub podmiotami albo wykazał, że samodzielnie spełnia warunki udziału w postępowaniu.</w:t>
      </w:r>
    </w:p>
    <w:p w14:paraId="48574805" w14:textId="77777777" w:rsidR="0090602E" w:rsidRPr="006B749B" w:rsidRDefault="00A86605" w:rsidP="0083242D">
      <w:pPr>
        <w:pStyle w:val="Nagwek1"/>
        <w:spacing w:line="276" w:lineRule="auto"/>
        <w:rPr>
          <w:rFonts w:ascii="Arial" w:hAnsi="Arial" w:cs="Arial"/>
          <w:lang w:val="pl-PL"/>
        </w:rPr>
      </w:pPr>
      <w:r w:rsidRPr="006B749B">
        <w:rPr>
          <w:rFonts w:ascii="Arial" w:hAnsi="Arial" w:cs="Arial"/>
        </w:rPr>
        <w:t>INFORMACJA DLA WYKONAWCÓW zamierzających powierzyć wykonanie części zamówienia podwykonawcom</w:t>
      </w:r>
    </w:p>
    <w:p w14:paraId="6676B2FB" w14:textId="3DE5EFC3" w:rsidR="00853CE4" w:rsidRPr="00012189" w:rsidRDefault="001C5986" w:rsidP="00012189">
      <w:pPr>
        <w:pStyle w:val="Nagwek2"/>
        <w:spacing w:line="276" w:lineRule="auto"/>
        <w:rPr>
          <w:rFonts w:ascii="Arial" w:hAnsi="Arial" w:cs="Arial"/>
        </w:rPr>
      </w:pPr>
      <w:r w:rsidRPr="006B749B">
        <w:rPr>
          <w:rFonts w:ascii="Arial" w:hAnsi="Arial" w:cs="Arial"/>
        </w:rPr>
        <w:t>Wykonawca może powierz</w:t>
      </w:r>
      <w:r w:rsidR="00E26EEE" w:rsidRPr="006B749B">
        <w:rPr>
          <w:rFonts w:ascii="Arial" w:hAnsi="Arial" w:cs="Arial"/>
        </w:rPr>
        <w:t>yć wykonanie części zamówienia P</w:t>
      </w:r>
      <w:r w:rsidRPr="006B749B">
        <w:rPr>
          <w:rFonts w:ascii="Arial" w:hAnsi="Arial" w:cs="Arial"/>
        </w:rPr>
        <w:t>odwykonawcom</w:t>
      </w:r>
      <w:r w:rsidR="00FA5E2B" w:rsidRPr="006B749B">
        <w:rPr>
          <w:rFonts w:ascii="Arial" w:hAnsi="Arial" w:cs="Arial"/>
          <w:lang w:val="pl-PL"/>
        </w:rPr>
        <w:t>.</w:t>
      </w:r>
    </w:p>
    <w:p w14:paraId="2583AD6B" w14:textId="38CCC082" w:rsidR="00012189" w:rsidRPr="00012189" w:rsidRDefault="00012189" w:rsidP="00012189">
      <w:pPr>
        <w:numPr>
          <w:ilvl w:val="1"/>
          <w:numId w:val="1"/>
        </w:numPr>
        <w:spacing w:before="120" w:line="276" w:lineRule="auto"/>
        <w:jc w:val="both"/>
        <w:outlineLvl w:val="1"/>
        <w:rPr>
          <w:rFonts w:ascii="Arial" w:hAnsi="Arial" w:cs="Arial"/>
          <w:bCs/>
          <w:iCs/>
          <w:color w:val="000000"/>
          <w:lang w:val="x-none" w:eastAsia="x-none"/>
        </w:rPr>
      </w:pPr>
      <w:r w:rsidRPr="00B47F92">
        <w:rPr>
          <w:rFonts w:ascii="Arial" w:hAnsi="Arial" w:cs="Arial"/>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B47F92">
        <w:rPr>
          <w:rFonts w:ascii="Arial" w:hAnsi="Arial" w:cs="Arial"/>
          <w:bCs/>
          <w:iCs/>
          <w:color w:val="000000"/>
          <w:lang w:eastAsia="x-none"/>
        </w:rPr>
        <w:t>.</w:t>
      </w:r>
    </w:p>
    <w:p w14:paraId="72BD2D75" w14:textId="6505AB26" w:rsidR="001C5986" w:rsidRPr="006B749B" w:rsidRDefault="001C5986" w:rsidP="0083242D">
      <w:pPr>
        <w:pStyle w:val="Nagwek2"/>
        <w:spacing w:line="276" w:lineRule="auto"/>
        <w:rPr>
          <w:rFonts w:ascii="Arial" w:hAnsi="Arial" w:cs="Arial"/>
        </w:rPr>
      </w:pPr>
      <w:r w:rsidRPr="006B749B">
        <w:rPr>
          <w:rFonts w:ascii="Arial" w:hAnsi="Arial" w:cs="Arial"/>
        </w:rPr>
        <w:t xml:space="preserve">Zamawiający </w:t>
      </w:r>
      <w:r w:rsidR="00BE6235" w:rsidRPr="006B749B">
        <w:rPr>
          <w:rFonts w:ascii="Arial" w:hAnsi="Arial" w:cs="Arial"/>
        </w:rPr>
        <w:t>żąda, aby przed przystąpieniem do wykonania zamówienia Wykonawca, podał nazwy, dane kontaktowe oraz przedstawicieli, Podwykonawców zaangażowanych w realizację zamówienia, jeżeli są już znani</w:t>
      </w:r>
      <w:r w:rsidRPr="006B749B">
        <w:rPr>
          <w:rFonts w:ascii="Arial" w:hAnsi="Arial" w:cs="Arial"/>
        </w:rPr>
        <w:t>.</w:t>
      </w:r>
    </w:p>
    <w:p w14:paraId="50D7926F" w14:textId="6142D703" w:rsidR="001C5986" w:rsidRPr="00012189" w:rsidRDefault="001C5986" w:rsidP="00012189">
      <w:pPr>
        <w:pStyle w:val="Nagwek2"/>
        <w:numPr>
          <w:ilvl w:val="0"/>
          <w:numId w:val="0"/>
        </w:numPr>
        <w:spacing w:line="276" w:lineRule="auto"/>
        <w:ind w:left="680"/>
        <w:rPr>
          <w:rFonts w:ascii="Arial" w:hAnsi="Arial" w:cs="Arial"/>
          <w:sz w:val="16"/>
          <w:szCs w:val="16"/>
        </w:rPr>
      </w:pPr>
      <w:r w:rsidRPr="006B749B">
        <w:rPr>
          <w:rFonts w:ascii="Arial" w:hAnsi="Arial" w:cs="Arial"/>
        </w:rPr>
        <w:t>Wykona</w:t>
      </w:r>
      <w:r w:rsidR="00AF1311" w:rsidRPr="006B749B">
        <w:rPr>
          <w:rFonts w:ascii="Arial" w:hAnsi="Arial" w:cs="Arial"/>
        </w:rPr>
        <w:t xml:space="preserve">wca </w:t>
      </w:r>
      <w:r w:rsidR="00BE6235" w:rsidRPr="006B749B">
        <w:rPr>
          <w:rFonts w:ascii="Arial" w:hAnsi="Arial" w:cs="Arial"/>
        </w:rPr>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6B749B">
        <w:rPr>
          <w:rFonts w:ascii="Arial" w:hAnsi="Arial" w:cs="Arial"/>
        </w:rPr>
        <w:t>.</w:t>
      </w:r>
      <w:r w:rsidR="00BA1377" w:rsidRPr="006B749B">
        <w:rPr>
          <w:rFonts w:ascii="Arial" w:hAnsi="Arial" w:cs="Arial"/>
          <w:sz w:val="22"/>
          <w:szCs w:val="22"/>
          <w:lang w:val="pl-PL"/>
        </w:rPr>
        <w:t xml:space="preserve"> </w:t>
      </w:r>
    </w:p>
    <w:p w14:paraId="79199260" w14:textId="2EC9997F" w:rsidR="00EE3618" w:rsidRPr="006B749B" w:rsidRDefault="00127036" w:rsidP="0083242D">
      <w:pPr>
        <w:pStyle w:val="Nagwek1"/>
        <w:spacing w:line="276" w:lineRule="auto"/>
        <w:rPr>
          <w:rFonts w:ascii="Arial" w:hAnsi="Arial" w:cs="Arial"/>
        </w:rPr>
      </w:pPr>
      <w:r w:rsidRPr="006B749B">
        <w:rPr>
          <w:rFonts w:ascii="Arial" w:hAnsi="Arial" w:cs="Arial"/>
        </w:rPr>
        <w:t xml:space="preserve">Informacja dla wykonawców wspólnie ubiegających się </w:t>
      </w:r>
      <w:r w:rsidR="00012189">
        <w:rPr>
          <w:rFonts w:ascii="Arial" w:hAnsi="Arial" w:cs="Arial"/>
        </w:rPr>
        <w:br/>
      </w:r>
      <w:r w:rsidRPr="006B749B">
        <w:rPr>
          <w:rFonts w:ascii="Arial" w:hAnsi="Arial" w:cs="Arial"/>
        </w:rPr>
        <w:t>o udzielenie zamówienia</w:t>
      </w:r>
    </w:p>
    <w:p w14:paraId="651155D9" w14:textId="77777777" w:rsidR="00127036" w:rsidRPr="006B749B" w:rsidRDefault="00127036" w:rsidP="0083242D">
      <w:pPr>
        <w:pStyle w:val="Nagwek2"/>
        <w:spacing w:line="276" w:lineRule="auto"/>
        <w:rPr>
          <w:rFonts w:ascii="Arial" w:hAnsi="Arial" w:cs="Arial"/>
        </w:rPr>
      </w:pPr>
      <w:r w:rsidRPr="006B749B">
        <w:rPr>
          <w:rFonts w:ascii="Arial" w:hAnsi="Arial" w:cs="Arial"/>
        </w:rPr>
        <w:t xml:space="preserve">Wykonawcy </w:t>
      </w:r>
      <w:r w:rsidR="009F4797" w:rsidRPr="006B749B">
        <w:rPr>
          <w:rFonts w:ascii="Arial" w:hAnsi="Arial" w:cs="Arial"/>
        </w:rPr>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6B749B">
        <w:rPr>
          <w:rFonts w:ascii="Arial" w:hAnsi="Arial" w:cs="Arial"/>
        </w:rPr>
        <w:t>.</w:t>
      </w:r>
    </w:p>
    <w:p w14:paraId="6517521A" w14:textId="58C7DD4E" w:rsidR="009F4797" w:rsidRPr="006B749B" w:rsidRDefault="009F4797" w:rsidP="0083242D">
      <w:pPr>
        <w:pStyle w:val="Nagwek2"/>
        <w:spacing w:line="276" w:lineRule="auto"/>
        <w:rPr>
          <w:rFonts w:ascii="Arial" w:hAnsi="Arial" w:cs="Arial"/>
        </w:rPr>
      </w:pPr>
      <w:r w:rsidRPr="006B749B">
        <w:rPr>
          <w:rFonts w:ascii="Arial" w:hAnsi="Arial" w:cs="Arial"/>
          <w:lang w:val="pl-PL"/>
        </w:rPr>
        <w:t xml:space="preserve">Pełnomocnictwo należy dołączyć do oferty i powinno ono zawierać </w:t>
      </w:r>
      <w:r w:rsidR="00B276F1">
        <w:rPr>
          <w:rFonts w:ascii="Arial" w:hAnsi="Arial" w:cs="Arial"/>
          <w:lang w:val="pl-PL"/>
        </w:rPr>
        <w:br/>
      </w:r>
      <w:r w:rsidRPr="006B749B">
        <w:rPr>
          <w:rFonts w:ascii="Arial" w:hAnsi="Arial" w:cs="Arial"/>
          <w:lang w:val="pl-PL"/>
        </w:rPr>
        <w:t>w szczególności wskazanie:</w:t>
      </w:r>
    </w:p>
    <w:p w14:paraId="4AB59B57" w14:textId="77777777" w:rsidR="009F4797" w:rsidRPr="006B749B" w:rsidRDefault="009F4797" w:rsidP="0083242D">
      <w:pPr>
        <w:pStyle w:val="Nagwek2"/>
        <w:numPr>
          <w:ilvl w:val="0"/>
          <w:numId w:val="15"/>
        </w:numPr>
        <w:spacing w:line="276" w:lineRule="auto"/>
        <w:rPr>
          <w:rFonts w:ascii="Arial" w:hAnsi="Arial" w:cs="Arial"/>
        </w:rPr>
      </w:pPr>
      <w:r w:rsidRPr="006B749B">
        <w:rPr>
          <w:rFonts w:ascii="Arial" w:hAnsi="Arial" w:cs="Arial"/>
          <w:lang w:val="pl-PL"/>
        </w:rPr>
        <w:t>postępowania o udzielenie zamówienie publicznego, którego dotyczy;</w:t>
      </w:r>
    </w:p>
    <w:p w14:paraId="34154806" w14:textId="77777777" w:rsidR="009F4797" w:rsidRPr="006B749B" w:rsidRDefault="009F4797" w:rsidP="0083242D">
      <w:pPr>
        <w:pStyle w:val="Nagwek2"/>
        <w:numPr>
          <w:ilvl w:val="0"/>
          <w:numId w:val="15"/>
        </w:numPr>
        <w:spacing w:line="276" w:lineRule="auto"/>
        <w:rPr>
          <w:rFonts w:ascii="Arial" w:hAnsi="Arial" w:cs="Arial"/>
        </w:rPr>
      </w:pPr>
      <w:r w:rsidRPr="006B749B">
        <w:rPr>
          <w:rFonts w:ascii="Arial" w:hAnsi="Arial" w:cs="Arial"/>
          <w:lang w:val="pl-PL"/>
        </w:rPr>
        <w:t>wszystkich Wykonawców ubiegających się wspólnie o udzielenie zamówienia;</w:t>
      </w:r>
    </w:p>
    <w:p w14:paraId="2F78EBD7" w14:textId="77777777" w:rsidR="009F4797" w:rsidRPr="006B749B" w:rsidRDefault="009F4797" w:rsidP="0083242D">
      <w:pPr>
        <w:pStyle w:val="Nagwek2"/>
        <w:numPr>
          <w:ilvl w:val="0"/>
          <w:numId w:val="15"/>
        </w:numPr>
        <w:spacing w:line="276" w:lineRule="auto"/>
        <w:rPr>
          <w:rFonts w:ascii="Arial" w:hAnsi="Arial" w:cs="Arial"/>
        </w:rPr>
      </w:pPr>
      <w:r w:rsidRPr="006B749B">
        <w:rPr>
          <w:rFonts w:ascii="Arial" w:hAnsi="Arial" w:cs="Arial"/>
          <w:lang w:val="pl-PL"/>
        </w:rPr>
        <w:t>ustanowionego pełnomocnika oraz zakresu jego  umocowania.</w:t>
      </w:r>
    </w:p>
    <w:p w14:paraId="4CFC72E4" w14:textId="388894E3" w:rsidR="00127036" w:rsidRPr="006B749B" w:rsidRDefault="00127036" w:rsidP="0083242D">
      <w:pPr>
        <w:pStyle w:val="Nagwek2"/>
        <w:spacing w:line="276" w:lineRule="auto"/>
        <w:rPr>
          <w:rFonts w:ascii="Arial" w:hAnsi="Arial" w:cs="Arial"/>
        </w:rPr>
      </w:pPr>
      <w:r w:rsidRPr="006B749B">
        <w:rPr>
          <w:rFonts w:ascii="Arial" w:hAnsi="Arial" w:cs="Arial"/>
        </w:rPr>
        <w:t xml:space="preserve">W przypadku </w:t>
      </w:r>
      <w:r w:rsidR="009F4797" w:rsidRPr="006B749B">
        <w:rPr>
          <w:rFonts w:ascii="Arial" w:hAnsi="Arial" w:cs="Arial"/>
        </w:rPr>
        <w:t>wspólnego ubiegania się o zamówienie przez Wykonawców, dokument ”Oświadczeni</w:t>
      </w:r>
      <w:r w:rsidR="00012189">
        <w:rPr>
          <w:rFonts w:ascii="Arial" w:hAnsi="Arial" w:cs="Arial"/>
          <w:lang w:val="pl-PL"/>
        </w:rPr>
        <w:t>e</w:t>
      </w:r>
      <w:r w:rsidR="009F4797" w:rsidRPr="006B749B">
        <w:rPr>
          <w:rFonts w:ascii="Arial" w:hAnsi="Arial" w:cs="Arial"/>
        </w:rPr>
        <w:t xml:space="preserve"> o niepodleganiu wykluczeniu oraz spełnianiu warunków udziału”, o którym mowa w </w:t>
      </w:r>
      <w:r w:rsidR="009F4797" w:rsidRPr="00012189">
        <w:rPr>
          <w:rFonts w:ascii="Arial" w:hAnsi="Arial" w:cs="Arial"/>
        </w:rPr>
        <w:t xml:space="preserve">pkt. </w:t>
      </w:r>
      <w:r w:rsidR="001A545E" w:rsidRPr="00012189">
        <w:rPr>
          <w:rFonts w:ascii="Arial" w:hAnsi="Arial" w:cs="Arial"/>
          <w:lang w:val="pl-PL"/>
        </w:rPr>
        <w:t>10</w:t>
      </w:r>
      <w:r w:rsidR="009F4797" w:rsidRPr="00012189">
        <w:rPr>
          <w:rFonts w:ascii="Arial" w:hAnsi="Arial" w:cs="Arial"/>
        </w:rPr>
        <w:t>.1</w:t>
      </w:r>
      <w:r w:rsidR="009F4797" w:rsidRPr="001A545E">
        <w:rPr>
          <w:rFonts w:ascii="Arial" w:hAnsi="Arial" w:cs="Arial"/>
        </w:rPr>
        <w:t xml:space="preserve"> </w:t>
      </w:r>
      <w:r w:rsidR="009F4797" w:rsidRPr="00E86ACA">
        <w:rPr>
          <w:rFonts w:ascii="Arial" w:hAnsi="Arial" w:cs="Arial"/>
          <w:shd w:val="clear" w:color="auto" w:fill="FFFFFF"/>
        </w:rPr>
        <w:t>SWZ</w:t>
      </w:r>
      <w:r w:rsidR="009F4797" w:rsidRPr="006B749B">
        <w:rPr>
          <w:rFonts w:ascii="Arial" w:hAnsi="Arial" w:cs="Arial"/>
        </w:rPr>
        <w:t xml:space="preserve">, składa każdy </w:t>
      </w:r>
      <w:r w:rsidR="00012189">
        <w:rPr>
          <w:rFonts w:ascii="Arial" w:hAnsi="Arial" w:cs="Arial"/>
        </w:rPr>
        <w:br/>
      </w:r>
      <w:r w:rsidR="009F4797" w:rsidRPr="006B749B">
        <w:rPr>
          <w:rFonts w:ascii="Arial" w:hAnsi="Arial" w:cs="Arial"/>
        </w:rPr>
        <w:t xml:space="preserve">z Wykonawców wspólnie ubiegających się o zamówienie. Oświadczenia </w:t>
      </w:r>
      <w:r w:rsidR="00012189">
        <w:rPr>
          <w:rFonts w:ascii="Arial" w:hAnsi="Arial" w:cs="Arial"/>
        </w:rPr>
        <w:br/>
      </w:r>
      <w:r w:rsidR="009F4797" w:rsidRPr="006B749B">
        <w:rPr>
          <w:rFonts w:ascii="Arial" w:hAnsi="Arial" w:cs="Arial"/>
        </w:rPr>
        <w:t xml:space="preserve">te potwierdzają brak podstaw wykluczenia oraz spełnianie warunków udziału </w:t>
      </w:r>
      <w:r w:rsidR="00012189">
        <w:rPr>
          <w:rFonts w:ascii="Arial" w:hAnsi="Arial" w:cs="Arial"/>
        </w:rPr>
        <w:br/>
      </w:r>
      <w:r w:rsidR="009F4797" w:rsidRPr="006B749B">
        <w:rPr>
          <w:rFonts w:ascii="Arial" w:hAnsi="Arial" w:cs="Arial"/>
        </w:rPr>
        <w:t>w postępowaniu w zakresie, w jakim każdy z Wykonawców wykazuje spełnianie warunków udziału w</w:t>
      </w:r>
      <w:r w:rsidRPr="006B749B">
        <w:rPr>
          <w:rFonts w:ascii="Arial" w:hAnsi="Arial" w:cs="Arial"/>
        </w:rPr>
        <w:t xml:space="preserve"> </w:t>
      </w:r>
      <w:r w:rsidR="009F4797" w:rsidRPr="006B749B">
        <w:rPr>
          <w:rFonts w:ascii="Arial" w:hAnsi="Arial" w:cs="Arial"/>
          <w:lang w:val="pl-PL"/>
        </w:rPr>
        <w:t>postępowaniu</w:t>
      </w:r>
      <w:r w:rsidRPr="006B749B">
        <w:rPr>
          <w:rFonts w:ascii="Arial" w:hAnsi="Arial" w:cs="Arial"/>
        </w:rPr>
        <w:t>.</w:t>
      </w:r>
    </w:p>
    <w:p w14:paraId="0BD0823A" w14:textId="6AC48CB9" w:rsidR="00BC04D7" w:rsidRPr="006B749B" w:rsidRDefault="00127036" w:rsidP="0083242D">
      <w:pPr>
        <w:pStyle w:val="Nagwek1"/>
        <w:spacing w:line="276" w:lineRule="auto"/>
        <w:rPr>
          <w:rFonts w:ascii="Arial" w:hAnsi="Arial" w:cs="Arial"/>
        </w:rPr>
      </w:pPr>
      <w:r w:rsidRPr="006B749B">
        <w:rPr>
          <w:rFonts w:ascii="Arial" w:hAnsi="Arial" w:cs="Arial"/>
        </w:rPr>
        <w:t xml:space="preserve">Informacje o sposobie porozumiewania się zamawiającego </w:t>
      </w:r>
      <w:r w:rsidR="00012189">
        <w:rPr>
          <w:rFonts w:ascii="Arial" w:hAnsi="Arial" w:cs="Arial"/>
        </w:rPr>
        <w:br/>
      </w:r>
      <w:r w:rsidRPr="006B749B">
        <w:rPr>
          <w:rFonts w:ascii="Arial" w:hAnsi="Arial" w:cs="Arial"/>
        </w:rPr>
        <w:t>z Wykonawcami</w:t>
      </w:r>
      <w:bookmarkEnd w:id="9"/>
    </w:p>
    <w:p w14:paraId="5920A60A" w14:textId="77777777" w:rsidR="000515DB" w:rsidRPr="006B749B" w:rsidRDefault="000515DB" w:rsidP="0083242D">
      <w:pPr>
        <w:pStyle w:val="Nagwek2"/>
        <w:spacing w:line="276" w:lineRule="auto"/>
        <w:rPr>
          <w:rFonts w:ascii="Arial" w:hAnsi="Arial" w:cs="Arial"/>
        </w:rPr>
      </w:pPr>
      <w:r w:rsidRPr="006B749B">
        <w:rPr>
          <w:rFonts w:ascii="Arial" w:hAnsi="Arial" w:cs="Arial"/>
        </w:rPr>
        <w:t xml:space="preserve">W niniejszym </w:t>
      </w:r>
      <w:r w:rsidR="00C73593" w:rsidRPr="006B749B">
        <w:rPr>
          <w:rFonts w:ascii="Arial" w:hAnsi="Arial" w:cs="Arial"/>
        </w:rPr>
        <w:t>postępowaniu komunikacja Zamawiającego z Wykonawcami odbywa się przy użyciu środków komunikacji elektronicznej, za pośrednictwem Platformy on-line działającej pod adresem</w:t>
      </w:r>
      <w:r w:rsidR="00C73593" w:rsidRPr="006B749B">
        <w:rPr>
          <w:rFonts w:ascii="Arial" w:hAnsi="Arial" w:cs="Arial"/>
          <w:lang w:val="pl-PL"/>
        </w:rPr>
        <w:t xml:space="preserve"> </w:t>
      </w:r>
      <w:r w:rsidR="003F1E22" w:rsidRPr="003F1E22">
        <w:rPr>
          <w:rFonts w:ascii="Arial" w:hAnsi="Arial" w:cs="Arial"/>
          <w:color w:val="0000FF"/>
          <w:u w:val="single"/>
          <w:lang w:val="pl-PL"/>
        </w:rPr>
        <w:t>https://e-propublico.pl</w:t>
      </w:r>
      <w:r w:rsidR="00C73593" w:rsidRPr="006B749B">
        <w:rPr>
          <w:rFonts w:ascii="Arial" w:hAnsi="Arial" w:cs="Arial"/>
          <w:color w:val="auto"/>
          <w:lang w:val="pl-PL"/>
        </w:rPr>
        <w:t>.</w:t>
      </w:r>
    </w:p>
    <w:p w14:paraId="548EA599" w14:textId="77777777" w:rsidR="006F5BCD" w:rsidRPr="006B749B" w:rsidRDefault="000515DB" w:rsidP="0083242D">
      <w:pPr>
        <w:pStyle w:val="Nagwek2"/>
        <w:spacing w:line="276" w:lineRule="auto"/>
        <w:rPr>
          <w:rFonts w:ascii="Arial" w:hAnsi="Arial" w:cs="Arial"/>
        </w:rPr>
      </w:pPr>
      <w:bookmarkStart w:id="11" w:name="_Hlk37863747"/>
      <w:r w:rsidRPr="006B749B">
        <w:rPr>
          <w:rFonts w:ascii="Arial" w:hAnsi="Arial" w:cs="Arial"/>
        </w:rPr>
        <w:t>Korzystanie z Platformy przez Wykonawcę jest bezpłatne</w:t>
      </w:r>
      <w:bookmarkEnd w:id="11"/>
      <w:r w:rsidR="00E14BA2" w:rsidRPr="006B749B">
        <w:rPr>
          <w:rFonts w:ascii="Arial" w:hAnsi="Arial" w:cs="Arial"/>
        </w:rPr>
        <w:t>.</w:t>
      </w:r>
    </w:p>
    <w:p w14:paraId="7F73C1DC" w14:textId="05E86FC1" w:rsidR="000515DB" w:rsidRPr="006B749B" w:rsidRDefault="000515DB" w:rsidP="0083242D">
      <w:pPr>
        <w:pStyle w:val="Nagwek2"/>
        <w:spacing w:line="276" w:lineRule="auto"/>
        <w:rPr>
          <w:rFonts w:ascii="Arial" w:hAnsi="Arial" w:cs="Arial"/>
        </w:rPr>
      </w:pPr>
      <w:bookmarkStart w:id="12" w:name="_Hlk37863788"/>
      <w:r w:rsidRPr="006B749B">
        <w:rPr>
          <w:rFonts w:ascii="Arial" w:hAnsi="Arial" w:cs="Arial"/>
        </w:rPr>
        <w:t>Na Platformie postępowanie prowadzone jest pod nazwą: ”</w:t>
      </w:r>
      <w:r w:rsidR="003F1E22" w:rsidRPr="003F1E22">
        <w:rPr>
          <w:rFonts w:ascii="Arial" w:hAnsi="Arial" w:cs="Arial"/>
          <w:b/>
        </w:rPr>
        <w:t>Zaopatrzenie pojazdów w materiały pędne</w:t>
      </w:r>
      <w:r w:rsidRPr="006B749B">
        <w:rPr>
          <w:rFonts w:ascii="Arial" w:hAnsi="Arial" w:cs="Arial"/>
        </w:rPr>
        <w:t xml:space="preserve">” – znak sprawy: </w:t>
      </w:r>
      <w:bookmarkEnd w:id="12"/>
      <w:r w:rsidR="003F1E22" w:rsidRPr="003F1E22">
        <w:rPr>
          <w:rFonts w:ascii="Arial" w:hAnsi="Arial" w:cs="Arial"/>
          <w:b/>
        </w:rPr>
        <w:t>PZD.III.342/</w:t>
      </w:r>
      <w:r w:rsidR="002E0547">
        <w:rPr>
          <w:rFonts w:ascii="Arial" w:hAnsi="Arial" w:cs="Arial"/>
          <w:b/>
          <w:lang w:val="pl-PL"/>
        </w:rPr>
        <w:t>24</w:t>
      </w:r>
      <w:r w:rsidR="003F1E22" w:rsidRPr="003F1E22">
        <w:rPr>
          <w:rFonts w:ascii="Arial" w:hAnsi="Arial" w:cs="Arial"/>
          <w:b/>
        </w:rPr>
        <w:t>/22</w:t>
      </w:r>
      <w:r w:rsidRPr="006B749B">
        <w:rPr>
          <w:rFonts w:ascii="Arial" w:hAnsi="Arial" w:cs="Arial"/>
          <w:lang w:val="pl-PL"/>
        </w:rPr>
        <w:t>.</w:t>
      </w:r>
    </w:p>
    <w:p w14:paraId="16E1089D" w14:textId="77777777" w:rsidR="000515DB" w:rsidRPr="006B749B" w:rsidRDefault="000515DB" w:rsidP="0083242D">
      <w:pPr>
        <w:pStyle w:val="Nagwek2"/>
        <w:spacing w:line="276" w:lineRule="auto"/>
        <w:rPr>
          <w:rFonts w:ascii="Arial" w:hAnsi="Arial" w:cs="Arial"/>
        </w:rPr>
      </w:pPr>
      <w:bookmarkStart w:id="13" w:name="_Hlk37863807"/>
      <w:r w:rsidRPr="006B749B">
        <w:rPr>
          <w:rFonts w:ascii="Arial" w:hAnsi="Arial" w:cs="Arial"/>
        </w:rPr>
        <w:t xml:space="preserve">Wykonawca przystępując do postępowania o udzielenie zamówienia publicznego, akceptuje warunki korzystania z Platformy określone w Regulaminie zamieszczonym na stronie internetowej </w:t>
      </w:r>
      <w:r w:rsidR="003F1E22" w:rsidRPr="003F1E22">
        <w:rPr>
          <w:rFonts w:ascii="Arial" w:hAnsi="Arial" w:cs="Arial"/>
          <w:color w:val="0000FF"/>
          <w:u w:val="single"/>
        </w:rPr>
        <w:t>https://e-propublico.pl</w:t>
      </w:r>
      <w:r w:rsidR="00C73593" w:rsidRPr="006B749B">
        <w:rPr>
          <w:rFonts w:ascii="Arial" w:hAnsi="Arial" w:cs="Arial"/>
          <w:lang w:val="pl-PL"/>
        </w:rPr>
        <w:t xml:space="preserve"> </w:t>
      </w:r>
      <w:r w:rsidRPr="006B749B">
        <w:rPr>
          <w:rFonts w:ascii="Arial" w:hAnsi="Arial" w:cs="Arial"/>
        </w:rPr>
        <w:t>oraz uznaje go za wiążący</w:t>
      </w:r>
      <w:bookmarkEnd w:id="13"/>
      <w:r w:rsidRPr="006B749B">
        <w:rPr>
          <w:rFonts w:ascii="Arial" w:hAnsi="Arial" w:cs="Arial"/>
          <w:lang w:val="pl-PL"/>
        </w:rPr>
        <w:t>.</w:t>
      </w:r>
    </w:p>
    <w:p w14:paraId="521433E5" w14:textId="77777777" w:rsidR="000515DB" w:rsidRPr="006B749B" w:rsidRDefault="000515DB" w:rsidP="0083242D">
      <w:pPr>
        <w:pStyle w:val="Nagwek2"/>
        <w:spacing w:line="276" w:lineRule="auto"/>
        <w:rPr>
          <w:rFonts w:ascii="Arial" w:hAnsi="Arial" w:cs="Arial"/>
        </w:rPr>
      </w:pPr>
      <w:bookmarkStart w:id="14" w:name="_Hlk37863841"/>
      <w:r w:rsidRPr="006B749B">
        <w:rPr>
          <w:rFonts w:ascii="Arial" w:hAnsi="Arial" w:cs="Arial"/>
        </w:rPr>
        <w:t>Wykonawca zamierzający wziąć udział w postępowaniu musi posiadać konto na Platformie</w:t>
      </w:r>
      <w:bookmarkEnd w:id="14"/>
      <w:r w:rsidRPr="006B749B">
        <w:rPr>
          <w:rFonts w:ascii="Arial" w:hAnsi="Arial" w:cs="Arial"/>
          <w:lang w:val="pl-PL"/>
        </w:rPr>
        <w:t>.</w:t>
      </w:r>
    </w:p>
    <w:p w14:paraId="6C17AF41" w14:textId="77777777" w:rsidR="000515DB" w:rsidRPr="006B749B" w:rsidRDefault="000515DB" w:rsidP="0083242D">
      <w:pPr>
        <w:pStyle w:val="Nagwek2"/>
        <w:spacing w:line="276" w:lineRule="auto"/>
        <w:rPr>
          <w:rFonts w:ascii="Arial" w:hAnsi="Arial" w:cs="Arial"/>
        </w:rPr>
      </w:pPr>
      <w:bookmarkStart w:id="15" w:name="_Hlk37863867"/>
      <w:r w:rsidRPr="006B749B">
        <w:rPr>
          <w:rFonts w:ascii="Arial" w:hAnsi="Arial" w:cs="Arial"/>
        </w:rPr>
        <w:t>Do złożenia oferty konieczne jest posiadanie przez osobę upoważnioną do reprezentowania Wykonawcy ważnego kwalifikowanego podpisu elektronicznego</w:t>
      </w:r>
      <w:bookmarkEnd w:id="15"/>
      <w:r w:rsidR="00873948" w:rsidRPr="006B749B">
        <w:rPr>
          <w:rFonts w:ascii="Arial" w:hAnsi="Arial" w:cs="Arial"/>
          <w:lang w:val="pl-PL"/>
        </w:rPr>
        <w:t>, podpisu zaufanego lub podpisu osobistego</w:t>
      </w:r>
      <w:r w:rsidRPr="006B749B">
        <w:rPr>
          <w:rFonts w:ascii="Arial" w:hAnsi="Arial" w:cs="Arial"/>
          <w:lang w:val="pl-PL"/>
        </w:rPr>
        <w:t>.</w:t>
      </w:r>
    </w:p>
    <w:p w14:paraId="63AB535C" w14:textId="77777777" w:rsidR="00873948" w:rsidRPr="006B749B" w:rsidRDefault="00873948" w:rsidP="0083242D">
      <w:pPr>
        <w:pStyle w:val="Nagwek2"/>
        <w:spacing w:line="276" w:lineRule="auto"/>
        <w:rPr>
          <w:rFonts w:ascii="Arial" w:hAnsi="Arial" w:cs="Arial"/>
        </w:rPr>
      </w:pPr>
      <w:r w:rsidRPr="006B749B">
        <w:rPr>
          <w:rFonts w:ascii="Arial" w:hAnsi="Arial" w:cs="Arial"/>
          <w:lang w:val="pl-PL"/>
        </w:rPr>
        <w:t>Ilekroć w niniejszej SWZ jest mowa o:</w:t>
      </w:r>
    </w:p>
    <w:p w14:paraId="3EA9EF47" w14:textId="77777777" w:rsidR="00873948" w:rsidRPr="006B749B" w:rsidRDefault="00873948" w:rsidP="0083242D">
      <w:pPr>
        <w:pStyle w:val="Nagwek2"/>
        <w:numPr>
          <w:ilvl w:val="0"/>
          <w:numId w:val="16"/>
        </w:numPr>
        <w:spacing w:line="276" w:lineRule="auto"/>
        <w:rPr>
          <w:rFonts w:ascii="Arial" w:hAnsi="Arial" w:cs="Arial"/>
        </w:rPr>
      </w:pPr>
      <w:r w:rsidRPr="006B749B">
        <w:rPr>
          <w:rFonts w:ascii="Arial" w:hAnsi="Arial" w:cs="Arial"/>
          <w:lang w:val="pl-PL"/>
        </w:rPr>
        <w:t>podpisie zaufanym – należy przez to rozumieć podpis, o którym mowa art. 3 pkt 14a ustawy z 17 lutego 2005 r. o informatyzacji działalności podmiotów realizujących zadania publiczne (</w:t>
      </w:r>
      <w:proofErr w:type="spellStart"/>
      <w:r w:rsidRPr="006B749B">
        <w:rPr>
          <w:rFonts w:ascii="Arial" w:hAnsi="Arial" w:cs="Arial"/>
          <w:lang w:val="pl-PL"/>
        </w:rPr>
        <w:t>t.j</w:t>
      </w:r>
      <w:proofErr w:type="spellEnd"/>
      <w:r w:rsidRPr="006B749B">
        <w:rPr>
          <w:rFonts w:ascii="Arial" w:hAnsi="Arial" w:cs="Arial"/>
          <w:lang w:val="pl-PL"/>
        </w:rPr>
        <w:t xml:space="preserve"> Dz.U.</w:t>
      </w:r>
      <w:r w:rsidR="008A5853">
        <w:rPr>
          <w:rFonts w:ascii="Arial" w:hAnsi="Arial" w:cs="Arial"/>
          <w:lang w:val="pl-PL"/>
        </w:rPr>
        <w:t xml:space="preserve"> z </w:t>
      </w:r>
      <w:r w:rsidRPr="006B749B">
        <w:rPr>
          <w:rFonts w:ascii="Arial" w:hAnsi="Arial" w:cs="Arial"/>
          <w:lang w:val="pl-PL"/>
        </w:rPr>
        <w:t>2020</w:t>
      </w:r>
      <w:r w:rsidR="008A5853">
        <w:rPr>
          <w:rFonts w:ascii="Arial" w:hAnsi="Arial" w:cs="Arial"/>
          <w:lang w:val="pl-PL"/>
        </w:rPr>
        <w:t>r.</w:t>
      </w:r>
      <w:r w:rsidRPr="006B749B">
        <w:rPr>
          <w:rFonts w:ascii="Arial" w:hAnsi="Arial" w:cs="Arial"/>
          <w:lang w:val="pl-PL"/>
        </w:rPr>
        <w:t xml:space="preserve"> poz. 346);</w:t>
      </w:r>
    </w:p>
    <w:p w14:paraId="184D3E21" w14:textId="77777777" w:rsidR="00873948" w:rsidRPr="006B749B" w:rsidRDefault="00873948" w:rsidP="0083242D">
      <w:pPr>
        <w:pStyle w:val="Nagwek2"/>
        <w:numPr>
          <w:ilvl w:val="0"/>
          <w:numId w:val="16"/>
        </w:numPr>
        <w:spacing w:line="276" w:lineRule="auto"/>
        <w:rPr>
          <w:rFonts w:ascii="Arial" w:hAnsi="Arial" w:cs="Arial"/>
        </w:rPr>
      </w:pPr>
      <w:r w:rsidRPr="006B749B">
        <w:rPr>
          <w:rFonts w:ascii="Arial" w:hAnsi="Arial" w:cs="Arial"/>
          <w:lang w:val="pl-PL"/>
        </w:rPr>
        <w:t>podpisie osobistym – należy przez to rozumieć podpis, o którym mowa w art. z art. 2 ust. 1 pkt 9 ustawy z 6 sierpnia 2010 r. o dowodach osobistych (</w:t>
      </w:r>
      <w:proofErr w:type="spellStart"/>
      <w:r w:rsidRPr="006B749B">
        <w:rPr>
          <w:rFonts w:ascii="Arial" w:hAnsi="Arial" w:cs="Arial"/>
          <w:lang w:val="pl-PL"/>
        </w:rPr>
        <w:t>t.j</w:t>
      </w:r>
      <w:proofErr w:type="spellEnd"/>
      <w:r w:rsidRPr="006B749B">
        <w:rPr>
          <w:rFonts w:ascii="Arial" w:hAnsi="Arial" w:cs="Arial"/>
          <w:lang w:val="pl-PL"/>
        </w:rPr>
        <w:t xml:space="preserve"> Dz.U.</w:t>
      </w:r>
      <w:r w:rsidR="008A5853">
        <w:rPr>
          <w:rFonts w:ascii="Arial" w:hAnsi="Arial" w:cs="Arial"/>
          <w:lang w:val="pl-PL"/>
        </w:rPr>
        <w:t xml:space="preserve"> z </w:t>
      </w:r>
      <w:r w:rsidRPr="006B749B">
        <w:rPr>
          <w:rFonts w:ascii="Arial" w:hAnsi="Arial" w:cs="Arial"/>
          <w:lang w:val="pl-PL"/>
        </w:rPr>
        <w:t>2020</w:t>
      </w:r>
      <w:r w:rsidR="008A5853">
        <w:rPr>
          <w:rFonts w:ascii="Arial" w:hAnsi="Arial" w:cs="Arial"/>
          <w:lang w:val="pl-PL"/>
        </w:rPr>
        <w:t>r.</w:t>
      </w:r>
      <w:r w:rsidRPr="006B749B">
        <w:rPr>
          <w:rFonts w:ascii="Arial" w:hAnsi="Arial" w:cs="Arial"/>
          <w:lang w:val="pl-PL"/>
        </w:rPr>
        <w:t xml:space="preserve"> poz. 332).</w:t>
      </w:r>
    </w:p>
    <w:p w14:paraId="66552877" w14:textId="77777777" w:rsidR="000515DB" w:rsidRPr="006B749B" w:rsidRDefault="000515DB" w:rsidP="0083242D">
      <w:pPr>
        <w:pStyle w:val="Nagwek2"/>
        <w:spacing w:line="276" w:lineRule="auto"/>
        <w:rPr>
          <w:rFonts w:ascii="Arial" w:hAnsi="Arial" w:cs="Arial"/>
        </w:rPr>
      </w:pPr>
      <w:bookmarkStart w:id="16" w:name="_Hlk37936911"/>
      <w:r w:rsidRPr="006B749B">
        <w:rPr>
          <w:rFonts w:ascii="Arial" w:hAnsi="Arial" w:cs="Arial"/>
        </w:rPr>
        <w:t>Zalecenia Zamawiającego odnośnie kwalifikowanego podpisu elektronicznego</w:t>
      </w:r>
      <w:bookmarkEnd w:id="16"/>
      <w:r w:rsidRPr="006B749B">
        <w:rPr>
          <w:rFonts w:ascii="Arial" w:hAnsi="Arial" w:cs="Arial"/>
          <w:lang w:val="pl-PL"/>
        </w:rPr>
        <w:t>:</w:t>
      </w:r>
    </w:p>
    <w:p w14:paraId="6BFE4B13" w14:textId="77777777" w:rsidR="000515DB" w:rsidRPr="006B749B" w:rsidRDefault="000515DB" w:rsidP="0083242D">
      <w:pPr>
        <w:pStyle w:val="Nagwek2"/>
        <w:numPr>
          <w:ilvl w:val="0"/>
          <w:numId w:val="5"/>
        </w:numPr>
        <w:spacing w:line="276" w:lineRule="auto"/>
        <w:rPr>
          <w:rFonts w:ascii="Arial" w:hAnsi="Arial" w:cs="Arial"/>
        </w:rPr>
      </w:pPr>
      <w:bookmarkStart w:id="17" w:name="_Hlk37936930"/>
      <w:r w:rsidRPr="006B749B">
        <w:rPr>
          <w:rFonts w:ascii="Arial" w:hAnsi="Arial" w:cs="Arial"/>
        </w:rPr>
        <w:t>dokumenty sporządzone i przesyłane w formacie .pdf zaleca się podpisywać kwalifikowanym podpisem elektronicznym w formacie P</w:t>
      </w:r>
      <w:r w:rsidRPr="006B749B">
        <w:rPr>
          <w:rFonts w:ascii="Arial" w:hAnsi="Arial" w:cs="Arial"/>
          <w:lang w:val="pl-PL"/>
        </w:rPr>
        <w:t>A</w:t>
      </w:r>
      <w:proofErr w:type="spellStart"/>
      <w:r w:rsidRPr="006B749B">
        <w:rPr>
          <w:rFonts w:ascii="Arial" w:hAnsi="Arial" w:cs="Arial"/>
        </w:rPr>
        <w:t>dES</w:t>
      </w:r>
      <w:bookmarkEnd w:id="17"/>
      <w:proofErr w:type="spellEnd"/>
      <w:r w:rsidRPr="006B749B">
        <w:rPr>
          <w:rFonts w:ascii="Arial" w:hAnsi="Arial" w:cs="Arial"/>
          <w:lang w:val="pl-PL"/>
        </w:rPr>
        <w:t>;</w:t>
      </w:r>
    </w:p>
    <w:p w14:paraId="1592FCAF" w14:textId="77777777" w:rsidR="000515DB" w:rsidRPr="006B749B" w:rsidRDefault="000515DB" w:rsidP="0083242D">
      <w:pPr>
        <w:pStyle w:val="Nagwek2"/>
        <w:numPr>
          <w:ilvl w:val="0"/>
          <w:numId w:val="5"/>
        </w:numPr>
        <w:spacing w:line="276" w:lineRule="auto"/>
        <w:rPr>
          <w:rFonts w:ascii="Arial" w:hAnsi="Arial" w:cs="Arial"/>
        </w:rPr>
      </w:pPr>
      <w:r w:rsidRPr="006B749B">
        <w:rPr>
          <w:rFonts w:ascii="Arial" w:hAnsi="Arial" w:cs="Arial"/>
        </w:rPr>
        <w:t>dokumenty sporządzone i przesyłane w formacie innym niż .pdf (np.: .</w:t>
      </w:r>
      <w:proofErr w:type="spellStart"/>
      <w:r w:rsidRPr="006B749B">
        <w:rPr>
          <w:rFonts w:ascii="Arial" w:hAnsi="Arial" w:cs="Arial"/>
        </w:rPr>
        <w:t>doc</w:t>
      </w:r>
      <w:proofErr w:type="spellEnd"/>
      <w:r w:rsidRPr="006B749B">
        <w:rPr>
          <w:rFonts w:ascii="Arial" w:hAnsi="Arial" w:cs="Arial"/>
        </w:rPr>
        <w:t>, .</w:t>
      </w:r>
      <w:proofErr w:type="spellStart"/>
      <w:r w:rsidRPr="006B749B">
        <w:rPr>
          <w:rFonts w:ascii="Arial" w:hAnsi="Arial" w:cs="Arial"/>
        </w:rPr>
        <w:t>docx</w:t>
      </w:r>
      <w:proofErr w:type="spellEnd"/>
      <w:r w:rsidRPr="006B749B">
        <w:rPr>
          <w:rFonts w:ascii="Arial" w:hAnsi="Arial" w:cs="Arial"/>
        </w:rPr>
        <w:t>, .</w:t>
      </w:r>
      <w:proofErr w:type="spellStart"/>
      <w:r w:rsidRPr="006B749B">
        <w:rPr>
          <w:rFonts w:ascii="Arial" w:hAnsi="Arial" w:cs="Arial"/>
        </w:rPr>
        <w:t>xlsx</w:t>
      </w:r>
      <w:proofErr w:type="spellEnd"/>
      <w:r w:rsidRPr="006B749B">
        <w:rPr>
          <w:rFonts w:ascii="Arial" w:hAnsi="Arial" w:cs="Arial"/>
        </w:rPr>
        <w:t>, .</w:t>
      </w:r>
      <w:proofErr w:type="spellStart"/>
      <w:r w:rsidRPr="006B749B">
        <w:rPr>
          <w:rFonts w:ascii="Arial" w:hAnsi="Arial" w:cs="Arial"/>
        </w:rPr>
        <w:t>xml</w:t>
      </w:r>
      <w:proofErr w:type="spellEnd"/>
      <w:r w:rsidRPr="006B749B">
        <w:rPr>
          <w:rFonts w:ascii="Arial" w:hAnsi="Arial" w:cs="Arial"/>
        </w:rPr>
        <w:t xml:space="preserve">) zaleca się podpisywać kwalifikowanym podpisem elektronicznym w formacie </w:t>
      </w:r>
      <w:proofErr w:type="spellStart"/>
      <w:r w:rsidRPr="006B749B">
        <w:rPr>
          <w:rFonts w:ascii="Arial" w:hAnsi="Arial" w:cs="Arial"/>
        </w:rPr>
        <w:t>XAdES</w:t>
      </w:r>
      <w:proofErr w:type="spellEnd"/>
      <w:r w:rsidRPr="006B749B">
        <w:rPr>
          <w:rFonts w:ascii="Arial" w:hAnsi="Arial" w:cs="Arial"/>
        </w:rPr>
        <w:t>;</w:t>
      </w:r>
    </w:p>
    <w:p w14:paraId="42F484E4" w14:textId="77777777" w:rsidR="000515DB" w:rsidRPr="006B749B" w:rsidRDefault="000515DB" w:rsidP="0083242D">
      <w:pPr>
        <w:pStyle w:val="Nagwek2"/>
        <w:numPr>
          <w:ilvl w:val="0"/>
          <w:numId w:val="5"/>
        </w:numPr>
        <w:spacing w:line="276" w:lineRule="auto"/>
        <w:rPr>
          <w:rFonts w:ascii="Arial" w:hAnsi="Arial" w:cs="Arial"/>
        </w:rPr>
      </w:pPr>
      <w:r w:rsidRPr="006B749B">
        <w:rPr>
          <w:rFonts w:ascii="Arial" w:hAnsi="Arial" w:cs="Arial"/>
        </w:rPr>
        <w:t>do składania kwalifikowanego podpisu elektronicznego zaleca się stosowanie algorytmu SHA-2 (lub wyższego)</w:t>
      </w:r>
      <w:r w:rsidRPr="006B749B">
        <w:rPr>
          <w:rFonts w:ascii="Arial" w:hAnsi="Arial" w:cs="Arial"/>
          <w:lang w:val="pl-PL"/>
        </w:rPr>
        <w:t>.</w:t>
      </w:r>
    </w:p>
    <w:p w14:paraId="399AE4F6" w14:textId="77777777" w:rsidR="000515DB" w:rsidRPr="006B749B" w:rsidRDefault="000515DB" w:rsidP="0083242D">
      <w:pPr>
        <w:pStyle w:val="Nagwek2"/>
        <w:spacing w:line="276" w:lineRule="auto"/>
        <w:rPr>
          <w:rFonts w:ascii="Arial" w:hAnsi="Arial" w:cs="Arial"/>
        </w:rPr>
      </w:pPr>
      <w:bookmarkStart w:id="18" w:name="_Hlk37937004"/>
      <w:r w:rsidRPr="006B749B">
        <w:rPr>
          <w:rFonts w:ascii="Arial" w:hAnsi="Arial" w:cs="Arial"/>
        </w:rPr>
        <w:t>Zamawiający określa następujące wymagania sprzętowo – aplikacyjne pozwalające na korzystanie z Platformy</w:t>
      </w:r>
      <w:bookmarkEnd w:id="18"/>
      <w:r w:rsidRPr="006B749B">
        <w:rPr>
          <w:rFonts w:ascii="Arial" w:hAnsi="Arial" w:cs="Arial"/>
          <w:lang w:val="pl-PL"/>
        </w:rPr>
        <w:t>:</w:t>
      </w:r>
    </w:p>
    <w:p w14:paraId="064E8BCF" w14:textId="77777777" w:rsidR="000515DB" w:rsidRPr="006B749B" w:rsidRDefault="000515DB" w:rsidP="0083242D">
      <w:pPr>
        <w:pStyle w:val="Nagwek2"/>
        <w:numPr>
          <w:ilvl w:val="0"/>
          <w:numId w:val="6"/>
        </w:numPr>
        <w:spacing w:line="276" w:lineRule="auto"/>
        <w:rPr>
          <w:rFonts w:ascii="Arial" w:hAnsi="Arial" w:cs="Arial"/>
        </w:rPr>
      </w:pPr>
      <w:bookmarkStart w:id="19" w:name="_Hlk37937034"/>
      <w:r w:rsidRPr="006B749B">
        <w:rPr>
          <w:rFonts w:ascii="Arial" w:hAnsi="Arial" w:cs="Arial"/>
        </w:rPr>
        <w:t>stały dostęp do sieci Internet</w:t>
      </w:r>
      <w:bookmarkEnd w:id="19"/>
      <w:r w:rsidRPr="006B749B">
        <w:rPr>
          <w:rFonts w:ascii="Arial" w:hAnsi="Arial" w:cs="Arial"/>
          <w:lang w:val="pl-PL"/>
        </w:rPr>
        <w:t>;</w:t>
      </w:r>
    </w:p>
    <w:p w14:paraId="0E5640E5" w14:textId="77777777" w:rsidR="000515DB" w:rsidRPr="006B749B" w:rsidRDefault="000515DB" w:rsidP="0083242D">
      <w:pPr>
        <w:numPr>
          <w:ilvl w:val="0"/>
          <w:numId w:val="6"/>
        </w:numPr>
        <w:spacing w:before="60" w:after="60" w:line="276" w:lineRule="auto"/>
        <w:jc w:val="both"/>
        <w:outlineLvl w:val="1"/>
        <w:rPr>
          <w:rFonts w:ascii="Arial" w:hAnsi="Arial" w:cs="Arial"/>
          <w:bCs/>
          <w:iCs/>
          <w:lang w:eastAsia="x-none"/>
        </w:rPr>
      </w:pPr>
      <w:bookmarkStart w:id="20" w:name="_Hlk37937050"/>
      <w:r w:rsidRPr="006B749B">
        <w:rPr>
          <w:rFonts w:ascii="Arial" w:hAnsi="Arial" w:cs="Arial"/>
          <w:bCs/>
          <w:iCs/>
          <w:lang w:eastAsia="x-none"/>
        </w:rPr>
        <w:t>posiadanie dowolnej i aktywnej skrzynki poczty elektronicznej (e-mail)</w:t>
      </w:r>
      <w:bookmarkEnd w:id="20"/>
      <w:r w:rsidRPr="006B749B">
        <w:rPr>
          <w:rFonts w:ascii="Arial" w:hAnsi="Arial" w:cs="Arial"/>
          <w:bCs/>
          <w:iCs/>
          <w:lang w:eastAsia="x-none"/>
        </w:rPr>
        <w:t>,</w:t>
      </w:r>
    </w:p>
    <w:p w14:paraId="1E04499D" w14:textId="77777777" w:rsidR="000515DB" w:rsidRPr="006B749B" w:rsidRDefault="000515DB" w:rsidP="0083242D">
      <w:pPr>
        <w:numPr>
          <w:ilvl w:val="0"/>
          <w:numId w:val="6"/>
        </w:numPr>
        <w:spacing w:before="60" w:after="60" w:line="276" w:lineRule="auto"/>
        <w:jc w:val="both"/>
        <w:outlineLvl w:val="1"/>
        <w:rPr>
          <w:rFonts w:ascii="Arial" w:hAnsi="Arial" w:cs="Arial"/>
          <w:bCs/>
          <w:iCs/>
          <w:lang w:eastAsia="x-none"/>
        </w:rPr>
      </w:pPr>
      <w:bookmarkStart w:id="21" w:name="_Hlk37937074"/>
      <w:r w:rsidRPr="006B749B">
        <w:rPr>
          <w:rFonts w:ascii="Arial" w:hAnsi="Arial" w:cs="Arial"/>
        </w:rPr>
        <w:t>komputer z zainstalowanym systemem operacyjnym Windows 7 (lub nowszym) albo Linux</w:t>
      </w:r>
      <w:bookmarkEnd w:id="21"/>
      <w:r w:rsidRPr="006B749B">
        <w:rPr>
          <w:rFonts w:ascii="Arial" w:hAnsi="Arial" w:cs="Arial"/>
          <w:bCs/>
          <w:iCs/>
          <w:lang w:eastAsia="x-none"/>
        </w:rPr>
        <w:t>,</w:t>
      </w:r>
    </w:p>
    <w:p w14:paraId="2588DD42" w14:textId="77777777" w:rsidR="000515DB" w:rsidRPr="006B749B" w:rsidRDefault="000515DB" w:rsidP="0083242D">
      <w:pPr>
        <w:numPr>
          <w:ilvl w:val="0"/>
          <w:numId w:val="6"/>
        </w:numPr>
        <w:spacing w:before="60" w:after="60" w:line="276" w:lineRule="auto"/>
        <w:jc w:val="both"/>
        <w:outlineLvl w:val="1"/>
        <w:rPr>
          <w:rFonts w:ascii="Arial" w:hAnsi="Arial" w:cs="Arial"/>
          <w:bCs/>
          <w:iCs/>
          <w:lang w:eastAsia="x-none"/>
        </w:rPr>
      </w:pPr>
      <w:bookmarkStart w:id="22" w:name="_Hlk37937092"/>
      <w:r w:rsidRPr="006B749B">
        <w:rPr>
          <w:rFonts w:ascii="Arial" w:hAnsi="Arial" w:cs="Arial"/>
          <w:bCs/>
          <w:iCs/>
          <w:lang w:eastAsia="x-none"/>
        </w:rPr>
        <w:t>zainstalowana dowolna przeglądarka internetowa</w:t>
      </w:r>
      <w:r w:rsidRPr="006B749B">
        <w:rPr>
          <w:rFonts w:ascii="Arial" w:hAnsi="Arial" w:cs="Arial"/>
        </w:rPr>
        <w:t xml:space="preserve"> - Platforma współpracuje                    z najnowszymi, stabilnymi wersjami wszystkich głównych przeglądarek internetowych (Internet Explorer 10+, Microsoft Edge, Mozilla </w:t>
      </w:r>
      <w:proofErr w:type="spellStart"/>
      <w:r w:rsidRPr="006B749B">
        <w:rPr>
          <w:rFonts w:ascii="Arial" w:hAnsi="Arial" w:cs="Arial"/>
        </w:rPr>
        <w:t>Firefox</w:t>
      </w:r>
      <w:proofErr w:type="spellEnd"/>
      <w:r w:rsidRPr="006B749B">
        <w:rPr>
          <w:rFonts w:ascii="Arial" w:hAnsi="Arial" w:cs="Arial"/>
        </w:rPr>
        <w:t>, Google Chrome, Opera)</w:t>
      </w:r>
      <w:bookmarkEnd w:id="22"/>
      <w:r w:rsidRPr="006B749B">
        <w:rPr>
          <w:rFonts w:ascii="Arial" w:hAnsi="Arial" w:cs="Arial"/>
          <w:bCs/>
          <w:iCs/>
          <w:lang w:eastAsia="x-none"/>
        </w:rPr>
        <w:t>,</w:t>
      </w:r>
    </w:p>
    <w:p w14:paraId="0E9D02EC" w14:textId="77777777" w:rsidR="000515DB" w:rsidRPr="006B749B" w:rsidRDefault="000515DB" w:rsidP="0083242D">
      <w:pPr>
        <w:pStyle w:val="Nagwek2"/>
        <w:numPr>
          <w:ilvl w:val="0"/>
          <w:numId w:val="6"/>
        </w:numPr>
        <w:spacing w:line="276" w:lineRule="auto"/>
        <w:rPr>
          <w:rFonts w:ascii="Arial" w:hAnsi="Arial" w:cs="Arial"/>
        </w:rPr>
      </w:pPr>
      <w:bookmarkStart w:id="23" w:name="_Hlk37937106"/>
      <w:r w:rsidRPr="006B749B">
        <w:rPr>
          <w:rFonts w:ascii="Arial" w:hAnsi="Arial" w:cs="Arial"/>
        </w:rPr>
        <w:t xml:space="preserve">włączona obsługa JavaScript oraz </w:t>
      </w:r>
      <w:proofErr w:type="spellStart"/>
      <w:r w:rsidRPr="006B749B">
        <w:rPr>
          <w:rFonts w:ascii="Arial" w:hAnsi="Arial" w:cs="Arial"/>
        </w:rPr>
        <w:t>Cookies</w:t>
      </w:r>
      <w:bookmarkEnd w:id="23"/>
      <w:proofErr w:type="spellEnd"/>
      <w:r w:rsidRPr="006B749B">
        <w:rPr>
          <w:rFonts w:ascii="Arial" w:hAnsi="Arial" w:cs="Arial"/>
          <w:lang w:val="pl-PL"/>
        </w:rPr>
        <w:t>.</w:t>
      </w:r>
    </w:p>
    <w:p w14:paraId="3885D853" w14:textId="77777777" w:rsidR="00495AD4" w:rsidRDefault="00B86C3F" w:rsidP="0083242D">
      <w:pPr>
        <w:pStyle w:val="Nagwek2"/>
        <w:spacing w:line="276" w:lineRule="auto"/>
        <w:rPr>
          <w:rFonts w:ascii="Arial" w:hAnsi="Arial" w:cs="Arial"/>
        </w:rPr>
      </w:pPr>
      <w:r w:rsidRPr="006B749B">
        <w:rPr>
          <w:rFonts w:ascii="Arial" w:hAnsi="Arial" w:cs="Arial"/>
        </w:rPr>
        <w:t>Zamawiający dopuszcza następujący format przesyłanych danych:</w:t>
      </w:r>
    </w:p>
    <w:p w14:paraId="01C8B1A9" w14:textId="0681E550" w:rsidR="00495AD4" w:rsidRPr="00495AD4" w:rsidRDefault="00495AD4" w:rsidP="00495AD4">
      <w:pPr>
        <w:pStyle w:val="Nagwek2"/>
        <w:numPr>
          <w:ilvl w:val="0"/>
          <w:numId w:val="30"/>
        </w:numPr>
        <w:spacing w:line="276" w:lineRule="auto"/>
        <w:rPr>
          <w:rFonts w:ascii="Arial" w:hAnsi="Arial" w:cs="Arial"/>
        </w:rPr>
      </w:pPr>
      <w:r w:rsidRPr="00495AD4">
        <w:rPr>
          <w:rFonts w:ascii="Arial" w:hAnsi="Arial" w:cs="Arial"/>
        </w:rPr>
        <w:t xml:space="preserve">pliki w formatach określonych w załączniku nr 2 do Rozporządzenia Rady Ministrów z dnia 12 kwietnia 2012 r w sprawie Krajowych Ram Interoperacyjności, minimalnych wymagań dla rejestrów publicznych </w:t>
      </w:r>
      <w:r w:rsidR="00B276F1">
        <w:rPr>
          <w:rFonts w:ascii="Arial" w:hAnsi="Arial" w:cs="Arial"/>
        </w:rPr>
        <w:br/>
      </w:r>
      <w:r w:rsidRPr="00495AD4">
        <w:rPr>
          <w:rFonts w:ascii="Arial" w:hAnsi="Arial" w:cs="Arial"/>
        </w:rPr>
        <w:t xml:space="preserve">i wymiany informacji w postaci elektronicznej oraz minimalnych wymagań dla systemów teleinformatycznych, przy czym zaleca się wykorzystywanie plików w formacie </w:t>
      </w:r>
      <w:r w:rsidRPr="00495AD4">
        <w:rPr>
          <w:rFonts w:ascii="Arial" w:hAnsi="Arial" w:cs="Arial"/>
          <w:b/>
          <w:bCs w:val="0"/>
        </w:rPr>
        <w:t>.pdf</w:t>
      </w:r>
      <w:r w:rsidRPr="00495AD4">
        <w:rPr>
          <w:rFonts w:ascii="Arial" w:hAnsi="Arial" w:cs="Arial"/>
        </w:rPr>
        <w:t xml:space="preserve">, </w:t>
      </w:r>
      <w:r w:rsidRPr="00495AD4">
        <w:rPr>
          <w:rFonts w:ascii="Arial" w:hAnsi="Arial" w:cs="Arial"/>
          <w:b/>
          <w:bCs w:val="0"/>
        </w:rPr>
        <w:t>.</w:t>
      </w:r>
      <w:proofErr w:type="spellStart"/>
      <w:r w:rsidRPr="00495AD4">
        <w:rPr>
          <w:rFonts w:ascii="Arial" w:hAnsi="Arial" w:cs="Arial"/>
          <w:b/>
          <w:bCs w:val="0"/>
        </w:rPr>
        <w:t>doc</w:t>
      </w:r>
      <w:proofErr w:type="spellEnd"/>
      <w:r w:rsidRPr="00495AD4">
        <w:rPr>
          <w:rFonts w:ascii="Arial" w:hAnsi="Arial" w:cs="Arial"/>
        </w:rPr>
        <w:t xml:space="preserve">, </w:t>
      </w:r>
      <w:r w:rsidRPr="00495AD4">
        <w:rPr>
          <w:rFonts w:ascii="Arial" w:hAnsi="Arial" w:cs="Arial"/>
          <w:b/>
          <w:bCs w:val="0"/>
        </w:rPr>
        <w:t>.</w:t>
      </w:r>
      <w:proofErr w:type="spellStart"/>
      <w:r w:rsidRPr="00495AD4">
        <w:rPr>
          <w:rFonts w:ascii="Arial" w:hAnsi="Arial" w:cs="Arial"/>
          <w:b/>
          <w:bCs w:val="0"/>
        </w:rPr>
        <w:t>docx</w:t>
      </w:r>
      <w:proofErr w:type="spellEnd"/>
      <w:r w:rsidRPr="00495AD4">
        <w:rPr>
          <w:rFonts w:ascii="Arial" w:hAnsi="Arial" w:cs="Arial"/>
        </w:rPr>
        <w:t xml:space="preserve">, </w:t>
      </w:r>
      <w:r w:rsidRPr="00495AD4">
        <w:rPr>
          <w:rFonts w:ascii="Arial" w:hAnsi="Arial" w:cs="Arial"/>
          <w:b/>
          <w:bCs w:val="0"/>
        </w:rPr>
        <w:t>.xls</w:t>
      </w:r>
      <w:r w:rsidRPr="00495AD4">
        <w:rPr>
          <w:rFonts w:ascii="Arial" w:hAnsi="Arial" w:cs="Arial"/>
        </w:rPr>
        <w:t xml:space="preserve">, </w:t>
      </w:r>
      <w:r w:rsidRPr="00495AD4">
        <w:rPr>
          <w:rFonts w:ascii="Arial" w:hAnsi="Arial" w:cs="Arial"/>
          <w:b/>
          <w:bCs w:val="0"/>
        </w:rPr>
        <w:t>.</w:t>
      </w:r>
      <w:proofErr w:type="spellStart"/>
      <w:r w:rsidRPr="00495AD4">
        <w:rPr>
          <w:rFonts w:ascii="Arial" w:hAnsi="Arial" w:cs="Arial"/>
          <w:b/>
          <w:bCs w:val="0"/>
        </w:rPr>
        <w:t>xlsx</w:t>
      </w:r>
      <w:proofErr w:type="spellEnd"/>
      <w:r w:rsidRPr="00495AD4">
        <w:rPr>
          <w:rFonts w:ascii="Arial" w:hAnsi="Arial" w:cs="Arial"/>
        </w:rPr>
        <w:t xml:space="preserve">; </w:t>
      </w:r>
    </w:p>
    <w:p w14:paraId="0B545B24" w14:textId="77777777" w:rsidR="00495AD4" w:rsidRPr="00495AD4" w:rsidRDefault="00495AD4" w:rsidP="00495AD4">
      <w:pPr>
        <w:pStyle w:val="Nagwek2"/>
        <w:numPr>
          <w:ilvl w:val="0"/>
          <w:numId w:val="30"/>
        </w:numPr>
        <w:spacing w:line="276" w:lineRule="auto"/>
        <w:rPr>
          <w:rFonts w:ascii="Arial" w:hAnsi="Arial" w:cs="Arial"/>
        </w:rPr>
      </w:pPr>
      <w:r w:rsidRPr="00495AD4">
        <w:rPr>
          <w:rFonts w:ascii="Arial" w:hAnsi="Arial" w:cs="Arial"/>
        </w:rPr>
        <w:t xml:space="preserve">w celu ewentualnej kompresji danych Zamawiający rekomenduje wykorzystanie jednego z rozszerzeń: </w:t>
      </w:r>
      <w:r w:rsidRPr="00495AD4">
        <w:rPr>
          <w:rFonts w:ascii="Arial" w:hAnsi="Arial" w:cs="Arial"/>
          <w:b/>
          <w:bCs w:val="0"/>
        </w:rPr>
        <w:t>.zip</w:t>
      </w:r>
      <w:r w:rsidRPr="00495AD4">
        <w:rPr>
          <w:rFonts w:ascii="Arial" w:hAnsi="Arial" w:cs="Arial"/>
        </w:rPr>
        <w:t xml:space="preserve"> lub </w:t>
      </w:r>
      <w:r w:rsidRPr="00495AD4">
        <w:rPr>
          <w:rFonts w:ascii="Arial" w:hAnsi="Arial" w:cs="Arial"/>
          <w:b/>
          <w:bCs w:val="0"/>
        </w:rPr>
        <w:t>.7Z</w:t>
      </w:r>
      <w:r w:rsidRPr="00495AD4">
        <w:rPr>
          <w:rFonts w:ascii="Arial" w:hAnsi="Arial" w:cs="Arial"/>
        </w:rPr>
        <w:t>;</w:t>
      </w:r>
    </w:p>
    <w:p w14:paraId="3E393724" w14:textId="77777777" w:rsidR="000515DB" w:rsidRPr="006B749B" w:rsidRDefault="00495AD4" w:rsidP="00495AD4">
      <w:pPr>
        <w:pStyle w:val="Nagwek2"/>
        <w:numPr>
          <w:ilvl w:val="0"/>
          <w:numId w:val="30"/>
        </w:numPr>
        <w:spacing w:line="276" w:lineRule="auto"/>
        <w:rPr>
          <w:rFonts w:ascii="Arial" w:hAnsi="Arial" w:cs="Arial"/>
        </w:rPr>
      </w:pPr>
      <w:r w:rsidRPr="00495AD4">
        <w:rPr>
          <w:rFonts w:ascii="Arial" w:hAnsi="Arial" w:cs="Arial"/>
        </w:rPr>
        <w:t xml:space="preserve">maksymalny rozmiar pojedynczego pliku to </w:t>
      </w:r>
      <w:r w:rsidRPr="00495AD4">
        <w:rPr>
          <w:rFonts w:ascii="Arial" w:hAnsi="Arial" w:cs="Arial"/>
          <w:b/>
          <w:bCs w:val="0"/>
        </w:rPr>
        <w:t>80 MB</w:t>
      </w:r>
      <w:r w:rsidRPr="00495AD4">
        <w:rPr>
          <w:rFonts w:ascii="Arial" w:hAnsi="Arial" w:cs="Arial"/>
        </w:rPr>
        <w:t>, przy czym nie określa się limitu liczby plików</w:t>
      </w:r>
      <w:r w:rsidR="00B86C3F" w:rsidRPr="006B749B">
        <w:rPr>
          <w:rFonts w:ascii="Arial" w:hAnsi="Arial" w:cs="Arial"/>
        </w:rPr>
        <w:t>.</w:t>
      </w:r>
    </w:p>
    <w:p w14:paraId="3405405A" w14:textId="77777777" w:rsidR="000515DB" w:rsidRPr="006B749B" w:rsidRDefault="000515DB" w:rsidP="0083242D">
      <w:pPr>
        <w:pStyle w:val="Nagwek2"/>
        <w:spacing w:line="276" w:lineRule="auto"/>
        <w:rPr>
          <w:rFonts w:ascii="Arial" w:hAnsi="Arial" w:cs="Arial"/>
        </w:rPr>
      </w:pPr>
      <w:bookmarkStart w:id="24" w:name="_Hlk37937156"/>
      <w:r w:rsidRPr="006B749B">
        <w:rPr>
          <w:rFonts w:ascii="Arial" w:hAnsi="Arial" w:cs="Arial"/>
        </w:rPr>
        <w:t>Zamawiający określa następujące informacje na temat kodowania i czasu odbioru danych</w:t>
      </w:r>
      <w:bookmarkEnd w:id="24"/>
      <w:r w:rsidRPr="006B749B">
        <w:rPr>
          <w:rFonts w:ascii="Arial" w:hAnsi="Arial" w:cs="Arial"/>
          <w:lang w:val="pl-PL"/>
        </w:rPr>
        <w:t>:</w:t>
      </w:r>
    </w:p>
    <w:p w14:paraId="488296E9" w14:textId="77777777" w:rsidR="000515DB" w:rsidRPr="006B749B" w:rsidRDefault="000515DB" w:rsidP="0083242D">
      <w:pPr>
        <w:pStyle w:val="Nagwek2"/>
        <w:numPr>
          <w:ilvl w:val="0"/>
          <w:numId w:val="7"/>
        </w:numPr>
        <w:spacing w:line="276" w:lineRule="auto"/>
        <w:rPr>
          <w:rFonts w:ascii="Arial" w:hAnsi="Arial" w:cs="Arial"/>
        </w:rPr>
      </w:pPr>
      <w:bookmarkStart w:id="25" w:name="_Hlk37937178"/>
      <w:r w:rsidRPr="006B749B">
        <w:rPr>
          <w:rFonts w:ascii="Arial" w:hAnsi="Arial" w:cs="Arial"/>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rsidRPr="006B749B">
        <w:rPr>
          <w:rFonts w:ascii="Arial" w:hAnsi="Arial" w:cs="Arial"/>
        </w:rPr>
        <w:t>;</w:t>
      </w:r>
    </w:p>
    <w:p w14:paraId="54E436CB" w14:textId="77777777" w:rsidR="000515DB" w:rsidRPr="006B749B" w:rsidRDefault="000515DB" w:rsidP="0083242D">
      <w:pPr>
        <w:numPr>
          <w:ilvl w:val="0"/>
          <w:numId w:val="7"/>
        </w:numPr>
        <w:spacing w:before="60" w:after="60" w:line="276" w:lineRule="auto"/>
        <w:jc w:val="both"/>
        <w:outlineLvl w:val="1"/>
        <w:rPr>
          <w:rFonts w:ascii="Arial" w:hAnsi="Arial" w:cs="Arial"/>
          <w:bCs/>
          <w:iCs/>
          <w:lang w:eastAsia="x-none"/>
        </w:rPr>
      </w:pPr>
      <w:bookmarkStart w:id="26" w:name="_Hlk37937196"/>
      <w:r w:rsidRPr="006B749B">
        <w:rPr>
          <w:rFonts w:ascii="Arial" w:hAnsi="Arial" w:cs="Arial"/>
          <w:bCs/>
          <w:iCs/>
          <w:lang w:eastAsia="x-none"/>
        </w:rPr>
        <w:t>oznaczenie czasu odbioru danych przez Platformę stanowi przyporządkowaną do dokumentu elektronicznego datę oraz dokładny czas (</w:t>
      </w:r>
      <w:proofErr w:type="spellStart"/>
      <w:r w:rsidRPr="006B749B">
        <w:rPr>
          <w:rFonts w:ascii="Arial" w:hAnsi="Arial" w:cs="Arial"/>
          <w:bCs/>
          <w:iCs/>
          <w:lang w:eastAsia="x-none"/>
        </w:rPr>
        <w:t>hh:mm:ss</w:t>
      </w:r>
      <w:proofErr w:type="spellEnd"/>
      <w:r w:rsidRPr="006B749B">
        <w:rPr>
          <w:rFonts w:ascii="Arial" w:hAnsi="Arial" w:cs="Arial"/>
          <w:bCs/>
          <w:iCs/>
          <w:lang w:eastAsia="x-none"/>
        </w:rPr>
        <w:t>), widoczne przy  wysłanym dokumencie w kolumnie ”Data przesłania”</w:t>
      </w:r>
      <w:bookmarkEnd w:id="26"/>
      <w:r w:rsidRPr="006B749B">
        <w:rPr>
          <w:rFonts w:ascii="Arial" w:hAnsi="Arial" w:cs="Arial"/>
          <w:bCs/>
          <w:iCs/>
          <w:lang w:eastAsia="x-none"/>
        </w:rPr>
        <w:t>;</w:t>
      </w:r>
    </w:p>
    <w:p w14:paraId="5216F4E5" w14:textId="77777777" w:rsidR="000515DB" w:rsidRPr="006B749B" w:rsidRDefault="000515DB" w:rsidP="0083242D">
      <w:pPr>
        <w:pStyle w:val="Nagwek2"/>
        <w:numPr>
          <w:ilvl w:val="0"/>
          <w:numId w:val="7"/>
        </w:numPr>
        <w:spacing w:line="276" w:lineRule="auto"/>
        <w:rPr>
          <w:rFonts w:ascii="Arial" w:hAnsi="Arial" w:cs="Arial"/>
        </w:rPr>
      </w:pPr>
      <w:bookmarkStart w:id="27" w:name="_Hlk37937220"/>
      <w:r w:rsidRPr="006B749B">
        <w:rPr>
          <w:rFonts w:ascii="Arial" w:hAnsi="Arial" w:cs="Arial"/>
        </w:rPr>
        <w:t>o terminie przesłania decyduje czas pełnego przeprocesowania transakcji pliku na Platformie</w:t>
      </w:r>
      <w:bookmarkEnd w:id="27"/>
      <w:r w:rsidRPr="006B749B">
        <w:rPr>
          <w:rFonts w:ascii="Arial" w:hAnsi="Arial" w:cs="Arial"/>
          <w:lang w:val="pl-PL"/>
        </w:rPr>
        <w:t>.</w:t>
      </w:r>
    </w:p>
    <w:p w14:paraId="55BDC54A" w14:textId="77777777" w:rsidR="00E0511E" w:rsidRPr="006B749B" w:rsidRDefault="009B6086" w:rsidP="0083242D">
      <w:pPr>
        <w:pStyle w:val="Nagwek2"/>
        <w:spacing w:line="276" w:lineRule="auto"/>
        <w:rPr>
          <w:rFonts w:ascii="Arial" w:hAnsi="Arial" w:cs="Arial"/>
        </w:rPr>
      </w:pPr>
      <w:bookmarkStart w:id="28" w:name="_Hlk37864389"/>
      <w:r w:rsidRPr="006B749B">
        <w:rPr>
          <w:rFonts w:ascii="Arial" w:hAnsi="Arial" w:cs="Arial"/>
        </w:rPr>
        <w:t xml:space="preserve">W postępowaniu, </w:t>
      </w:r>
      <w:r w:rsidR="00B053B4" w:rsidRPr="006B749B">
        <w:rPr>
          <w:rFonts w:ascii="Arial" w:hAnsi="Arial" w:cs="Arial"/>
        </w:rPr>
        <w:t>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00B053B4" w:rsidRPr="006B749B">
        <w:rPr>
          <w:rFonts w:ascii="Arial" w:hAnsi="Arial" w:cs="Arial"/>
          <w:lang w:val="pl-PL"/>
        </w:rPr>
        <w:t>.</w:t>
      </w:r>
      <w:bookmarkEnd w:id="28"/>
    </w:p>
    <w:p w14:paraId="6C468863" w14:textId="77777777" w:rsidR="009B6086" w:rsidRPr="006B749B" w:rsidRDefault="009B6086" w:rsidP="0083242D">
      <w:pPr>
        <w:pStyle w:val="Nagwek2"/>
        <w:spacing w:line="276" w:lineRule="auto"/>
        <w:rPr>
          <w:rFonts w:ascii="Arial" w:hAnsi="Arial" w:cs="Arial"/>
        </w:rPr>
      </w:pPr>
      <w:bookmarkStart w:id="29" w:name="_Hlk37864921"/>
      <w:bookmarkStart w:id="30" w:name="_Hlk37865118"/>
      <w:r w:rsidRPr="006B749B">
        <w:rPr>
          <w:rFonts w:ascii="Arial" w:hAnsi="Arial" w:cs="Arial"/>
        </w:rPr>
        <w:t xml:space="preserve">Ofertę, </w:t>
      </w:r>
      <w:r w:rsidR="00B053B4" w:rsidRPr="006B749B">
        <w:rPr>
          <w:rFonts w:ascii="Arial" w:hAnsi="Arial" w:cs="Arial"/>
        </w:rPr>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sidRPr="006B749B">
        <w:rPr>
          <w:rFonts w:ascii="Arial" w:hAnsi="Arial" w:cs="Arial"/>
          <w:lang w:val="pl-PL"/>
        </w:rPr>
        <w:t>.</w:t>
      </w:r>
      <w:bookmarkEnd w:id="29"/>
      <w:bookmarkEnd w:id="30"/>
    </w:p>
    <w:p w14:paraId="68EB3C5E" w14:textId="77777777" w:rsidR="00BC04D7" w:rsidRPr="006B749B" w:rsidRDefault="009B6086" w:rsidP="0083242D">
      <w:pPr>
        <w:pStyle w:val="Nagwek2"/>
        <w:spacing w:line="276" w:lineRule="auto"/>
        <w:rPr>
          <w:rFonts w:ascii="Arial" w:hAnsi="Arial" w:cs="Arial"/>
        </w:rPr>
      </w:pPr>
      <w:bookmarkStart w:id="31" w:name="_Hlk37938680"/>
      <w:r w:rsidRPr="006B749B">
        <w:rPr>
          <w:rFonts w:ascii="Arial" w:hAnsi="Arial" w:cs="Arial"/>
        </w:rPr>
        <w:t>Postępowanie o udzielenie zamówienia prowadzi się w języku polskim. Dokumenty sporządzone w języku obcym są składane wraz z tłumaczeniem na język polski</w:t>
      </w:r>
      <w:bookmarkEnd w:id="31"/>
      <w:r w:rsidRPr="006B749B">
        <w:rPr>
          <w:rFonts w:ascii="Arial" w:hAnsi="Arial" w:cs="Arial"/>
          <w:lang w:val="pl-PL"/>
        </w:rPr>
        <w:t>.</w:t>
      </w:r>
    </w:p>
    <w:p w14:paraId="2377CC79" w14:textId="10069842" w:rsidR="00DE5056" w:rsidRDefault="008A3895" w:rsidP="0083242D">
      <w:pPr>
        <w:pStyle w:val="Nagwek2"/>
        <w:spacing w:line="276" w:lineRule="auto"/>
        <w:rPr>
          <w:rFonts w:ascii="Arial" w:hAnsi="Arial" w:cs="Arial"/>
        </w:rPr>
      </w:pPr>
      <w:r w:rsidRPr="006B749B">
        <w:rPr>
          <w:rFonts w:ascii="Arial" w:hAnsi="Arial" w:cs="Arial"/>
        </w:rPr>
        <w:t>Osob</w:t>
      </w:r>
      <w:r w:rsidR="00A12846" w:rsidRPr="006B749B">
        <w:rPr>
          <w:rFonts w:ascii="Arial" w:hAnsi="Arial" w:cs="Arial"/>
          <w:lang w:val="pl-PL"/>
        </w:rPr>
        <w:t>ami</w:t>
      </w:r>
      <w:r w:rsidRPr="006B749B">
        <w:rPr>
          <w:rFonts w:ascii="Arial" w:hAnsi="Arial" w:cs="Arial"/>
        </w:rPr>
        <w:t xml:space="preserve"> uprawnion</w:t>
      </w:r>
      <w:r w:rsidR="00A12846" w:rsidRPr="006B749B">
        <w:rPr>
          <w:rFonts w:ascii="Arial" w:hAnsi="Arial" w:cs="Arial"/>
          <w:lang w:val="pl-PL"/>
        </w:rPr>
        <w:t>ymi</w:t>
      </w:r>
      <w:r w:rsidRPr="006B749B">
        <w:rPr>
          <w:rFonts w:ascii="Arial" w:hAnsi="Arial" w:cs="Arial"/>
        </w:rPr>
        <w:t xml:space="preserve"> do kontaktu z W</w:t>
      </w:r>
      <w:r w:rsidR="00BC04D7" w:rsidRPr="006B749B">
        <w:rPr>
          <w:rFonts w:ascii="Arial" w:hAnsi="Arial" w:cs="Arial"/>
        </w:rPr>
        <w:t>ykonawcami</w:t>
      </w:r>
      <w:r w:rsidR="00A12846" w:rsidRPr="006B749B">
        <w:rPr>
          <w:rFonts w:ascii="Arial" w:hAnsi="Arial" w:cs="Arial"/>
          <w:lang w:val="pl-PL"/>
        </w:rPr>
        <w:t xml:space="preserve"> są</w:t>
      </w:r>
      <w:r w:rsidR="00BC04D7" w:rsidRPr="006B749B">
        <w:rPr>
          <w:rFonts w:ascii="Arial" w:hAnsi="Arial" w:cs="Arial"/>
        </w:rPr>
        <w:t>:</w:t>
      </w:r>
    </w:p>
    <w:p w14:paraId="0F9CDC86" w14:textId="56B7A053" w:rsidR="00FF7842" w:rsidRPr="00B47F92" w:rsidRDefault="00FF7842" w:rsidP="00FF7842">
      <w:pPr>
        <w:tabs>
          <w:tab w:val="left" w:pos="708"/>
        </w:tabs>
        <w:spacing w:before="120" w:line="276" w:lineRule="auto"/>
        <w:ind w:left="680"/>
        <w:jc w:val="both"/>
        <w:outlineLvl w:val="1"/>
        <w:rPr>
          <w:rFonts w:ascii="Arial" w:hAnsi="Arial" w:cs="Arial"/>
          <w:bCs/>
          <w:iCs/>
          <w:color w:val="000000"/>
          <w:lang w:val="x-none" w:eastAsia="x-none"/>
        </w:rPr>
      </w:pPr>
      <w:r w:rsidRPr="00B47F92">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FF7842" w:rsidRPr="00B47F92" w14:paraId="0ACCB6DA" w14:textId="77777777" w:rsidTr="00AC0A7C">
        <w:tc>
          <w:tcPr>
            <w:tcW w:w="8636" w:type="dxa"/>
            <w:tcBorders>
              <w:top w:val="nil"/>
              <w:left w:val="nil"/>
              <w:bottom w:val="nil"/>
              <w:right w:val="nil"/>
            </w:tcBorders>
            <w:hideMark/>
          </w:tcPr>
          <w:p w14:paraId="0FC4C52B" w14:textId="77777777" w:rsidR="00FF7842" w:rsidRPr="00B47F92" w:rsidRDefault="00FF7842" w:rsidP="00AC0A7C">
            <w:pPr>
              <w:spacing w:line="276" w:lineRule="auto"/>
              <w:rPr>
                <w:rFonts w:ascii="Arial" w:hAnsi="Arial" w:cs="Arial"/>
                <w:lang w:val="en-US"/>
              </w:rPr>
            </w:pPr>
            <w:r w:rsidRPr="00B47F92">
              <w:rPr>
                <w:rFonts w:ascii="Arial" w:hAnsi="Arial" w:cs="Arial"/>
                <w:lang w:val="en-US"/>
              </w:rPr>
              <w:t xml:space="preserve"> </w:t>
            </w:r>
            <w:proofErr w:type="spellStart"/>
            <w:r w:rsidRPr="00B47F92">
              <w:rPr>
                <w:rFonts w:ascii="Arial" w:hAnsi="Arial" w:cs="Arial"/>
                <w:lang w:val="en-US"/>
              </w:rPr>
              <w:t>inż</w:t>
            </w:r>
            <w:proofErr w:type="spellEnd"/>
            <w:r w:rsidRPr="00B47F92">
              <w:rPr>
                <w:rFonts w:ascii="Arial" w:hAnsi="Arial" w:cs="Arial"/>
                <w:lang w:val="en-US"/>
              </w:rPr>
              <w:t xml:space="preserve">. Dariusz </w:t>
            </w:r>
            <w:proofErr w:type="spellStart"/>
            <w:r w:rsidRPr="00B47F92">
              <w:rPr>
                <w:rFonts w:ascii="Arial" w:hAnsi="Arial" w:cs="Arial"/>
                <w:lang w:val="en-US"/>
              </w:rPr>
              <w:t>Kozłowski</w:t>
            </w:r>
            <w:proofErr w:type="spellEnd"/>
            <w:r w:rsidRPr="00B47F92">
              <w:rPr>
                <w:rFonts w:ascii="Arial" w:hAnsi="Arial" w:cs="Arial"/>
                <w:lang w:val="en-US"/>
              </w:rPr>
              <w:t xml:space="preserve"> -   </w:t>
            </w:r>
            <w:proofErr w:type="spellStart"/>
            <w:r w:rsidRPr="00B47F92">
              <w:rPr>
                <w:rFonts w:ascii="Arial" w:hAnsi="Arial" w:cs="Arial"/>
                <w:lang w:val="en-US"/>
              </w:rPr>
              <w:t>Dyrektor</w:t>
            </w:r>
            <w:proofErr w:type="spellEnd"/>
            <w:r w:rsidRPr="00B47F92">
              <w:rPr>
                <w:rFonts w:ascii="Arial" w:hAnsi="Arial" w:cs="Arial"/>
                <w:lang w:val="en-US"/>
              </w:rPr>
              <w:t xml:space="preserve"> </w:t>
            </w:r>
            <w:proofErr w:type="spellStart"/>
            <w:r w:rsidRPr="00B47F92">
              <w:rPr>
                <w:rFonts w:ascii="Arial" w:hAnsi="Arial" w:cs="Arial"/>
                <w:lang w:val="en-US"/>
              </w:rPr>
              <w:t>Powiatowego</w:t>
            </w:r>
            <w:proofErr w:type="spellEnd"/>
            <w:r w:rsidRPr="00B47F92">
              <w:rPr>
                <w:rFonts w:ascii="Arial" w:hAnsi="Arial" w:cs="Arial"/>
                <w:lang w:val="en-US"/>
              </w:rPr>
              <w:t xml:space="preserve"> </w:t>
            </w:r>
            <w:proofErr w:type="spellStart"/>
            <w:r w:rsidRPr="00B47F92">
              <w:rPr>
                <w:rFonts w:ascii="Arial" w:hAnsi="Arial" w:cs="Arial"/>
                <w:lang w:val="en-US"/>
              </w:rPr>
              <w:t>Zarządu</w:t>
            </w:r>
            <w:proofErr w:type="spellEnd"/>
            <w:r w:rsidRPr="00B47F92">
              <w:rPr>
                <w:rFonts w:ascii="Arial" w:hAnsi="Arial" w:cs="Arial"/>
                <w:lang w:val="en-US"/>
              </w:rPr>
              <w:t xml:space="preserve"> Dróg w </w:t>
            </w:r>
            <w:proofErr w:type="spellStart"/>
            <w:r w:rsidRPr="00B47F92">
              <w:rPr>
                <w:rFonts w:ascii="Arial" w:hAnsi="Arial" w:cs="Arial"/>
                <w:lang w:val="en-US"/>
              </w:rPr>
              <w:t>Olecku</w:t>
            </w:r>
            <w:proofErr w:type="spellEnd"/>
            <w:r w:rsidRPr="00B47F92">
              <w:rPr>
                <w:rFonts w:ascii="Arial" w:hAnsi="Arial" w:cs="Arial"/>
                <w:lang w:val="en-US"/>
              </w:rPr>
              <w:t xml:space="preserve">                tel.: ( 87)  5202224, e-mail:</w:t>
            </w:r>
            <w:r w:rsidRPr="00B47F92">
              <w:rPr>
                <w:rFonts w:ascii="Arial" w:hAnsi="Arial" w:cs="Arial"/>
                <w:color w:val="1F4E79"/>
                <w:u w:val="single"/>
                <w:lang w:val="en-US"/>
              </w:rPr>
              <w:t xml:space="preserve"> </w:t>
            </w:r>
            <w:hyperlink r:id="rId7" w:history="1">
              <w:r w:rsidRPr="00B47F92">
                <w:rPr>
                  <w:rFonts w:ascii="Arial" w:hAnsi="Arial" w:cs="Arial"/>
                  <w:color w:val="0000FF"/>
                  <w:u w:val="single"/>
                  <w:lang w:val="en-US"/>
                </w:rPr>
                <w:t>pzd@powiat.olecko.pl</w:t>
              </w:r>
            </w:hyperlink>
            <w:r w:rsidRPr="00B47F92">
              <w:rPr>
                <w:rFonts w:ascii="Arial" w:hAnsi="Arial" w:cs="Arial"/>
                <w:color w:val="1F4E79"/>
                <w:u w:val="single"/>
                <w:lang w:val="en-US"/>
              </w:rPr>
              <w:t xml:space="preserve"> </w:t>
            </w:r>
          </w:p>
        </w:tc>
      </w:tr>
    </w:tbl>
    <w:p w14:paraId="6A8F6D75" w14:textId="239332A8" w:rsidR="00FF7842" w:rsidRPr="00B47F92" w:rsidRDefault="00FF7842" w:rsidP="00FF7842">
      <w:pPr>
        <w:tabs>
          <w:tab w:val="left" w:pos="708"/>
        </w:tabs>
        <w:spacing w:before="120" w:line="276" w:lineRule="auto"/>
        <w:ind w:left="680"/>
        <w:jc w:val="both"/>
        <w:outlineLvl w:val="1"/>
        <w:rPr>
          <w:rFonts w:ascii="Arial" w:hAnsi="Arial" w:cs="Arial"/>
          <w:bCs/>
          <w:iCs/>
          <w:color w:val="000000"/>
          <w:lang w:val="x-none" w:eastAsia="x-none"/>
        </w:rPr>
      </w:pPr>
      <w:r w:rsidRPr="00B47F92">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FF7842" w:rsidRPr="00B47F92" w14:paraId="5E06741D" w14:textId="77777777" w:rsidTr="00AC0A7C">
        <w:tc>
          <w:tcPr>
            <w:tcW w:w="8636" w:type="dxa"/>
            <w:tcBorders>
              <w:top w:val="nil"/>
              <w:left w:val="nil"/>
              <w:bottom w:val="nil"/>
              <w:right w:val="nil"/>
            </w:tcBorders>
            <w:hideMark/>
          </w:tcPr>
          <w:p w14:paraId="1B671E69" w14:textId="77777777" w:rsidR="00FF7842" w:rsidRPr="00B47F92" w:rsidRDefault="00FF7842" w:rsidP="00AC0A7C">
            <w:pPr>
              <w:spacing w:line="276" w:lineRule="auto"/>
              <w:rPr>
                <w:rFonts w:ascii="Arial" w:hAnsi="Arial" w:cs="Arial"/>
                <w:lang w:val="en-US"/>
              </w:rPr>
            </w:pPr>
            <w:proofErr w:type="spellStart"/>
            <w:r w:rsidRPr="00B47F92">
              <w:rPr>
                <w:rFonts w:ascii="Arial" w:hAnsi="Arial" w:cs="Arial"/>
                <w:lang w:val="en-US"/>
              </w:rPr>
              <w:t>mgr</w:t>
            </w:r>
            <w:proofErr w:type="spellEnd"/>
            <w:r w:rsidRPr="00B47F92">
              <w:rPr>
                <w:rFonts w:ascii="Arial" w:hAnsi="Arial" w:cs="Arial"/>
                <w:lang w:val="en-US"/>
              </w:rPr>
              <w:t xml:space="preserve"> </w:t>
            </w:r>
            <w:proofErr w:type="spellStart"/>
            <w:r w:rsidRPr="00B47F92">
              <w:rPr>
                <w:rFonts w:ascii="Arial" w:hAnsi="Arial" w:cs="Arial"/>
                <w:lang w:val="en-US"/>
              </w:rPr>
              <w:t>inż</w:t>
            </w:r>
            <w:proofErr w:type="spellEnd"/>
            <w:r w:rsidRPr="00B47F92">
              <w:rPr>
                <w:rFonts w:ascii="Arial" w:hAnsi="Arial" w:cs="Arial"/>
                <w:lang w:val="en-US"/>
              </w:rPr>
              <w:t xml:space="preserve">. Marta </w:t>
            </w:r>
            <w:proofErr w:type="spellStart"/>
            <w:r w:rsidRPr="00B47F92">
              <w:rPr>
                <w:rFonts w:ascii="Arial" w:hAnsi="Arial" w:cs="Arial"/>
                <w:lang w:val="en-US"/>
              </w:rPr>
              <w:t>Kapicka</w:t>
            </w:r>
            <w:proofErr w:type="spellEnd"/>
            <w:r w:rsidRPr="00B47F92">
              <w:rPr>
                <w:rFonts w:ascii="Arial" w:hAnsi="Arial" w:cs="Arial"/>
                <w:lang w:val="en-US"/>
              </w:rPr>
              <w:t xml:space="preserve"> -  </w:t>
            </w:r>
            <w:r w:rsidRPr="00B47F92">
              <w:rPr>
                <w:rFonts w:ascii="Arial" w:hAnsi="Arial" w:cs="Arial"/>
              </w:rPr>
              <w:t>Specjalista w Dziale Technicznym</w:t>
            </w:r>
            <w:r w:rsidRPr="00B47F92">
              <w:rPr>
                <w:rFonts w:ascii="Arial" w:hAnsi="Arial" w:cs="Arial"/>
                <w:lang w:val="en-US"/>
              </w:rPr>
              <w:t xml:space="preserve"> PZD w </w:t>
            </w:r>
            <w:proofErr w:type="spellStart"/>
            <w:r w:rsidRPr="00B47F92">
              <w:rPr>
                <w:rFonts w:ascii="Arial" w:hAnsi="Arial" w:cs="Arial"/>
                <w:lang w:val="en-US"/>
              </w:rPr>
              <w:t>Olecku</w:t>
            </w:r>
            <w:proofErr w:type="spellEnd"/>
            <w:r w:rsidRPr="00B47F92">
              <w:rPr>
                <w:rFonts w:ascii="Arial" w:hAnsi="Arial" w:cs="Arial"/>
              </w:rPr>
              <w:t xml:space="preserve">, tel.: </w:t>
            </w:r>
            <w:r w:rsidRPr="00B47F92">
              <w:rPr>
                <w:rFonts w:ascii="Arial" w:hAnsi="Arial" w:cs="Arial"/>
                <w:lang w:val="en-US"/>
              </w:rPr>
              <w:t xml:space="preserve">( 87)  5202224, e-mail: </w:t>
            </w:r>
            <w:hyperlink r:id="rId8" w:history="1">
              <w:r w:rsidRPr="00B47F92">
                <w:rPr>
                  <w:rFonts w:ascii="Arial" w:hAnsi="Arial" w:cs="Arial"/>
                  <w:color w:val="0000FF"/>
                  <w:u w:val="single"/>
                  <w:lang w:val="en-US"/>
                </w:rPr>
                <w:t>pzd@powiat.olecko.pl</w:t>
              </w:r>
            </w:hyperlink>
            <w:r w:rsidRPr="00B47F92">
              <w:rPr>
                <w:rFonts w:ascii="Arial" w:hAnsi="Arial" w:cs="Arial"/>
                <w:color w:val="1F4E79"/>
                <w:u w:val="single"/>
                <w:lang w:val="en-US"/>
              </w:rPr>
              <w:t xml:space="preserve"> </w:t>
            </w:r>
          </w:p>
        </w:tc>
      </w:tr>
    </w:tbl>
    <w:p w14:paraId="3ABE473E" w14:textId="77777777" w:rsidR="009B6086" w:rsidRPr="006B749B" w:rsidRDefault="009B6086" w:rsidP="0083242D">
      <w:pPr>
        <w:pStyle w:val="Nagwek1"/>
        <w:spacing w:line="276" w:lineRule="auto"/>
        <w:rPr>
          <w:rFonts w:ascii="Arial" w:hAnsi="Arial" w:cs="Arial"/>
          <w:bCs w:val="0"/>
        </w:rPr>
      </w:pPr>
      <w:bookmarkStart w:id="32" w:name="_Toc258314250"/>
      <w:r w:rsidRPr="006B749B">
        <w:rPr>
          <w:rFonts w:ascii="Arial" w:hAnsi="Arial" w:cs="Arial"/>
          <w:bCs w:val="0"/>
        </w:rPr>
        <w:t>OPIS SPO</w:t>
      </w:r>
      <w:bookmarkStart w:id="33" w:name="_Hlk37938975"/>
      <w:r w:rsidRPr="006B749B">
        <w:rPr>
          <w:rFonts w:ascii="Arial" w:hAnsi="Arial" w:cs="Arial"/>
          <w:bCs w:val="0"/>
        </w:rPr>
        <w:t>SOBU UDZIELANIA WYJAŚNIEŃ TREŚCI SWZ</w:t>
      </w:r>
      <w:bookmarkEnd w:id="33"/>
    </w:p>
    <w:p w14:paraId="30BFF210" w14:textId="77777777" w:rsidR="009B6086" w:rsidRPr="006B749B" w:rsidRDefault="009B6086" w:rsidP="0083242D">
      <w:pPr>
        <w:pStyle w:val="Nagwek2"/>
        <w:spacing w:line="276" w:lineRule="auto"/>
        <w:rPr>
          <w:rFonts w:ascii="Arial" w:hAnsi="Arial" w:cs="Arial"/>
        </w:rPr>
      </w:pPr>
      <w:bookmarkStart w:id="34" w:name="_Hlk37783375"/>
      <w:bookmarkStart w:id="35" w:name="_Hlk37938993"/>
      <w:r w:rsidRPr="006B749B">
        <w:rPr>
          <w:rFonts w:ascii="Arial" w:hAnsi="Arial" w:cs="Arial"/>
        </w:rPr>
        <w:t xml:space="preserve">Wykonawca </w:t>
      </w:r>
      <w:r w:rsidR="00B80937" w:rsidRPr="006B749B">
        <w:rPr>
          <w:rFonts w:ascii="Arial" w:hAnsi="Arial" w:cs="Arial"/>
        </w:rPr>
        <w:t>może zwrócić się do Zamawiającego z wnioskiem o wyjaśnienie treści SWZ, przekazanym za pośrednictwem Platformy (karta ”Zapytania/Wyjaśnienia)</w:t>
      </w:r>
      <w:r w:rsidRPr="006B749B">
        <w:rPr>
          <w:rFonts w:ascii="Arial" w:hAnsi="Arial" w:cs="Arial"/>
          <w:color w:val="auto"/>
        </w:rPr>
        <w:t>.</w:t>
      </w:r>
      <w:bookmarkStart w:id="36" w:name="_Hlk37783409"/>
      <w:bookmarkEnd w:id="34"/>
    </w:p>
    <w:p w14:paraId="4EB60FCD" w14:textId="77777777" w:rsidR="009B6086" w:rsidRPr="006B749B" w:rsidRDefault="009B6086" w:rsidP="0083242D">
      <w:pPr>
        <w:pStyle w:val="Nagwek2"/>
        <w:spacing w:line="276" w:lineRule="auto"/>
        <w:rPr>
          <w:rFonts w:ascii="Arial" w:hAnsi="Arial" w:cs="Arial"/>
        </w:rPr>
      </w:pPr>
      <w:r w:rsidRPr="006B749B">
        <w:rPr>
          <w:rFonts w:ascii="Arial" w:hAnsi="Arial" w:cs="Arial"/>
        </w:rPr>
        <w:t xml:space="preserve">Zamawiający </w:t>
      </w:r>
      <w:r w:rsidR="00B80937" w:rsidRPr="006B749B">
        <w:rPr>
          <w:rFonts w:ascii="Arial" w:hAnsi="Arial" w:cs="Arial"/>
        </w:rPr>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6B749B">
        <w:rPr>
          <w:rFonts w:ascii="Arial" w:hAnsi="Arial" w:cs="Arial"/>
        </w:rPr>
        <w:t>.</w:t>
      </w:r>
      <w:bookmarkEnd w:id="36"/>
    </w:p>
    <w:p w14:paraId="398909F5" w14:textId="77777777" w:rsidR="009B6086" w:rsidRPr="006B749B" w:rsidRDefault="009B6086" w:rsidP="0083242D">
      <w:pPr>
        <w:pStyle w:val="Nagwek2"/>
        <w:spacing w:line="276" w:lineRule="auto"/>
        <w:rPr>
          <w:rFonts w:ascii="Arial" w:hAnsi="Arial" w:cs="Arial"/>
        </w:rPr>
      </w:pPr>
      <w:r w:rsidRPr="006B749B">
        <w:rPr>
          <w:rFonts w:ascii="Arial" w:hAnsi="Arial" w:cs="Arial"/>
        </w:rPr>
        <w:t xml:space="preserve">Jeżeli </w:t>
      </w:r>
      <w:r w:rsidR="00B80937" w:rsidRPr="006B749B">
        <w:rPr>
          <w:rFonts w:ascii="Arial" w:hAnsi="Arial" w:cs="Arial"/>
        </w:rPr>
        <w:t>wniosek o wyjaśnienie treści SWZ nie wpłynie w terminie, o którym mowa w</w:t>
      </w:r>
      <w:r w:rsidR="00B80937" w:rsidRPr="006B749B">
        <w:rPr>
          <w:rFonts w:ascii="Arial" w:hAnsi="Arial" w:cs="Arial"/>
          <w:lang w:val="pl-PL"/>
        </w:rPr>
        <w:t xml:space="preserve"> punkcie powyżej, </w:t>
      </w:r>
      <w:r w:rsidR="00B80937" w:rsidRPr="006B749B">
        <w:rPr>
          <w:rFonts w:ascii="Arial" w:hAnsi="Arial" w:cs="Arial"/>
        </w:rPr>
        <w:t>Zamawiający nie ma obowiązku udzielania wyjaśnień SWZ</w:t>
      </w:r>
      <w:r w:rsidRPr="006B749B">
        <w:rPr>
          <w:rFonts w:ascii="Arial" w:hAnsi="Arial" w:cs="Arial"/>
        </w:rPr>
        <w:t>.</w:t>
      </w:r>
    </w:p>
    <w:p w14:paraId="594FD7B7" w14:textId="77777777" w:rsidR="009B6086" w:rsidRPr="006B749B" w:rsidRDefault="009B6086" w:rsidP="0083242D">
      <w:pPr>
        <w:pStyle w:val="Nagwek2"/>
        <w:spacing w:line="276" w:lineRule="auto"/>
        <w:rPr>
          <w:rFonts w:ascii="Arial" w:hAnsi="Arial" w:cs="Arial"/>
        </w:rPr>
      </w:pPr>
      <w:r w:rsidRPr="006B749B">
        <w:rPr>
          <w:rFonts w:ascii="Arial" w:hAnsi="Arial" w:cs="Arial"/>
        </w:rPr>
        <w:t xml:space="preserve">Przedłużenie </w:t>
      </w:r>
      <w:r w:rsidR="00B80937" w:rsidRPr="006B749B">
        <w:rPr>
          <w:rFonts w:ascii="Arial" w:hAnsi="Arial" w:cs="Arial"/>
        </w:rPr>
        <w:t>terminu składania ofert, nie wpływa na bieg terminu składania wniosku o wyjaśnienie treści SWZ</w:t>
      </w:r>
      <w:r w:rsidRPr="006B749B">
        <w:rPr>
          <w:rFonts w:ascii="Arial" w:hAnsi="Arial" w:cs="Arial"/>
        </w:rPr>
        <w:t>.</w:t>
      </w:r>
    </w:p>
    <w:p w14:paraId="67136DE8" w14:textId="77777777" w:rsidR="009B6086" w:rsidRPr="006B749B" w:rsidRDefault="009B6086" w:rsidP="0083242D">
      <w:pPr>
        <w:pStyle w:val="Nagwek2"/>
        <w:spacing w:line="276" w:lineRule="auto"/>
        <w:rPr>
          <w:rFonts w:ascii="Arial" w:hAnsi="Arial" w:cs="Arial"/>
        </w:rPr>
      </w:pPr>
      <w:r w:rsidRPr="006B749B">
        <w:rPr>
          <w:rFonts w:ascii="Arial" w:hAnsi="Arial" w:cs="Arial"/>
        </w:rPr>
        <w:t xml:space="preserve">Treść </w:t>
      </w:r>
      <w:r w:rsidR="00B80937" w:rsidRPr="006B749B">
        <w:rPr>
          <w:rFonts w:ascii="Arial" w:hAnsi="Arial" w:cs="Arial"/>
        </w:rPr>
        <w:t>zapytań wraz z wyjaśnieniami Zamawiający udostępni na stronie internetowej prowadzonego postępowania, bez ujawniania źródła zapytania</w:t>
      </w:r>
      <w:r w:rsidRPr="006B749B">
        <w:rPr>
          <w:rFonts w:ascii="Arial" w:hAnsi="Arial" w:cs="Arial"/>
        </w:rPr>
        <w:t>.</w:t>
      </w:r>
    </w:p>
    <w:p w14:paraId="6F6C42BB" w14:textId="77777777" w:rsidR="009B6086" w:rsidRPr="006B749B" w:rsidRDefault="009B6086" w:rsidP="0083242D">
      <w:pPr>
        <w:pStyle w:val="Nagwek2"/>
        <w:spacing w:line="276" w:lineRule="auto"/>
        <w:rPr>
          <w:rFonts w:ascii="Arial" w:hAnsi="Arial" w:cs="Arial"/>
        </w:rPr>
      </w:pPr>
      <w:r w:rsidRPr="006B749B">
        <w:rPr>
          <w:rFonts w:ascii="Arial" w:hAnsi="Arial" w:cs="Arial"/>
        </w:rPr>
        <w:t xml:space="preserve">W </w:t>
      </w:r>
      <w:bookmarkEnd w:id="35"/>
      <w:r w:rsidR="00B80937" w:rsidRPr="006B749B">
        <w:rPr>
          <w:rFonts w:ascii="Arial" w:hAnsi="Arial" w:cs="Arial"/>
        </w:rPr>
        <w:t>uzasadnionych przypadkach Zamawiający może przed upływem terminu składania ofert zmienić treść SWZ. Dokonaną zmianę treści SWZ Zamawiający udostępni na stronie internetowej prowadzonego postępowania</w:t>
      </w:r>
      <w:r w:rsidRPr="006B749B">
        <w:rPr>
          <w:rFonts w:ascii="Arial" w:hAnsi="Arial" w:cs="Arial"/>
          <w:lang w:val="pl-PL"/>
        </w:rPr>
        <w:t>.</w:t>
      </w:r>
    </w:p>
    <w:p w14:paraId="2748FDE4" w14:textId="77777777" w:rsidR="00EB7871" w:rsidRPr="006B749B" w:rsidRDefault="002B22BF" w:rsidP="0083242D">
      <w:pPr>
        <w:pStyle w:val="Nagwek1"/>
        <w:spacing w:line="276" w:lineRule="auto"/>
        <w:rPr>
          <w:rFonts w:ascii="Arial" w:hAnsi="Arial" w:cs="Arial"/>
        </w:rPr>
      </w:pPr>
      <w:r w:rsidRPr="006B749B">
        <w:rPr>
          <w:rFonts w:ascii="Arial" w:hAnsi="Arial" w:cs="Arial"/>
        </w:rPr>
        <w:t>Wymagania dotycz</w:t>
      </w:r>
      <w:r w:rsidRPr="006B749B">
        <w:rPr>
          <w:rFonts w:ascii="Arial" w:eastAsia="TimesNewRoman" w:hAnsi="Arial" w:cs="Arial"/>
        </w:rPr>
        <w:t>ą</w:t>
      </w:r>
      <w:r w:rsidRPr="006B749B">
        <w:rPr>
          <w:rFonts w:ascii="Arial" w:hAnsi="Arial" w:cs="Arial"/>
        </w:rPr>
        <w:t>ce wadium</w:t>
      </w:r>
      <w:bookmarkEnd w:id="32"/>
    </w:p>
    <w:p w14:paraId="3640D458" w14:textId="77777777" w:rsidR="008F1B65" w:rsidRPr="006B749B" w:rsidRDefault="003F1E22" w:rsidP="0083242D">
      <w:pPr>
        <w:pStyle w:val="Nagwek2"/>
        <w:numPr>
          <w:ilvl w:val="0"/>
          <w:numId w:val="0"/>
        </w:numPr>
        <w:spacing w:line="276" w:lineRule="auto"/>
        <w:ind w:left="680"/>
        <w:rPr>
          <w:rFonts w:ascii="Arial" w:hAnsi="Arial" w:cs="Arial"/>
        </w:rPr>
      </w:pPr>
      <w:r w:rsidRPr="006B749B">
        <w:rPr>
          <w:rFonts w:ascii="Arial" w:hAnsi="Arial" w:cs="Arial"/>
        </w:rPr>
        <w:t>W postępowaniu nie jest przewidziane składanie wadium.</w:t>
      </w:r>
    </w:p>
    <w:p w14:paraId="701EF681" w14:textId="77777777" w:rsidR="008D48A7" w:rsidRPr="006B749B" w:rsidRDefault="008D48A7" w:rsidP="0083242D">
      <w:pPr>
        <w:pStyle w:val="Nagwek1"/>
        <w:spacing w:line="276" w:lineRule="auto"/>
        <w:rPr>
          <w:rFonts w:ascii="Arial" w:hAnsi="Arial" w:cs="Arial"/>
        </w:rPr>
      </w:pPr>
      <w:bookmarkStart w:id="37" w:name="_Toc258314251"/>
      <w:r w:rsidRPr="006B749B">
        <w:rPr>
          <w:rFonts w:ascii="Arial" w:hAnsi="Arial" w:cs="Arial"/>
        </w:rPr>
        <w:t>Termin zwi</w:t>
      </w:r>
      <w:r w:rsidRPr="006B749B">
        <w:rPr>
          <w:rFonts w:ascii="Arial" w:eastAsia="TimesNewRoman" w:hAnsi="Arial" w:cs="Arial"/>
        </w:rPr>
        <w:t>ą</w:t>
      </w:r>
      <w:r w:rsidRPr="006B749B">
        <w:rPr>
          <w:rFonts w:ascii="Arial" w:hAnsi="Arial" w:cs="Arial"/>
        </w:rPr>
        <w:t>zania ofert</w:t>
      </w:r>
      <w:r w:rsidRPr="006B749B">
        <w:rPr>
          <w:rFonts w:ascii="Arial" w:eastAsia="TimesNewRoman" w:hAnsi="Arial" w:cs="Arial"/>
        </w:rPr>
        <w:t>ą</w:t>
      </w:r>
      <w:bookmarkEnd w:id="37"/>
    </w:p>
    <w:p w14:paraId="6EE39817" w14:textId="66E563CD" w:rsidR="008D48A7" w:rsidRPr="006B749B" w:rsidRDefault="008D48A7" w:rsidP="0083242D">
      <w:pPr>
        <w:pStyle w:val="Nagwek2"/>
        <w:spacing w:line="276" w:lineRule="auto"/>
        <w:rPr>
          <w:rFonts w:ascii="Arial" w:hAnsi="Arial" w:cs="Arial"/>
        </w:rPr>
      </w:pPr>
      <w:r w:rsidRPr="006B749B">
        <w:rPr>
          <w:rFonts w:ascii="Arial" w:hAnsi="Arial" w:cs="Arial"/>
        </w:rPr>
        <w:t xml:space="preserve">Wykonawca pozostaje związany ofertą </w:t>
      </w:r>
      <w:r w:rsidR="00247C72" w:rsidRPr="006B749B">
        <w:rPr>
          <w:rFonts w:ascii="Arial" w:hAnsi="Arial" w:cs="Arial"/>
        </w:rPr>
        <w:t xml:space="preserve">do dnia </w:t>
      </w:r>
      <w:r w:rsidR="003F1E22" w:rsidRPr="003F1E22">
        <w:rPr>
          <w:rFonts w:ascii="Arial" w:hAnsi="Arial" w:cs="Arial"/>
          <w:b/>
        </w:rPr>
        <w:t>2022-1</w:t>
      </w:r>
      <w:r w:rsidR="00782FC5">
        <w:rPr>
          <w:rFonts w:ascii="Arial" w:hAnsi="Arial" w:cs="Arial"/>
          <w:b/>
          <w:lang w:val="pl-PL"/>
        </w:rPr>
        <w:t>2</w:t>
      </w:r>
      <w:r w:rsidR="003F1E22" w:rsidRPr="003F1E22">
        <w:rPr>
          <w:rFonts w:ascii="Arial" w:hAnsi="Arial" w:cs="Arial"/>
          <w:b/>
        </w:rPr>
        <w:t>-</w:t>
      </w:r>
      <w:r w:rsidR="00782FC5">
        <w:rPr>
          <w:rFonts w:ascii="Arial" w:hAnsi="Arial" w:cs="Arial"/>
          <w:b/>
          <w:lang w:val="pl-PL"/>
        </w:rPr>
        <w:t>1</w:t>
      </w:r>
      <w:r w:rsidR="003F1E22" w:rsidRPr="003F1E22">
        <w:rPr>
          <w:rFonts w:ascii="Arial" w:hAnsi="Arial" w:cs="Arial"/>
          <w:b/>
        </w:rPr>
        <w:t>3</w:t>
      </w:r>
      <w:r w:rsidRPr="006B749B">
        <w:rPr>
          <w:rFonts w:ascii="Arial" w:hAnsi="Arial" w:cs="Arial"/>
        </w:rPr>
        <w:t>.</w:t>
      </w:r>
    </w:p>
    <w:p w14:paraId="2C4E937B" w14:textId="77777777" w:rsidR="008D48A7" w:rsidRPr="006B749B" w:rsidRDefault="008D48A7" w:rsidP="0083242D">
      <w:pPr>
        <w:pStyle w:val="Nagwek2"/>
        <w:spacing w:line="276" w:lineRule="auto"/>
        <w:rPr>
          <w:rFonts w:ascii="Arial" w:hAnsi="Arial" w:cs="Arial"/>
        </w:rPr>
      </w:pPr>
      <w:r w:rsidRPr="006B749B">
        <w:rPr>
          <w:rFonts w:ascii="Arial" w:hAnsi="Arial" w:cs="Arial"/>
        </w:rPr>
        <w:t>Bieg terminu związania ofertą rozpoczyna się wraz z upływem terminu składania ofert.</w:t>
      </w:r>
    </w:p>
    <w:p w14:paraId="128083B3" w14:textId="4E8F4CAF" w:rsidR="00BF579F" w:rsidRPr="00FF7842" w:rsidRDefault="00BF579F" w:rsidP="00FF7842">
      <w:pPr>
        <w:pStyle w:val="Nagwek2"/>
        <w:spacing w:line="276" w:lineRule="auto"/>
        <w:rPr>
          <w:rFonts w:ascii="Arial" w:hAnsi="Arial" w:cs="Arial"/>
        </w:rPr>
      </w:pPr>
      <w:r w:rsidRPr="006B749B">
        <w:rPr>
          <w:rFonts w:ascii="Arial" w:hAnsi="Arial" w:cs="Arial"/>
        </w:rPr>
        <w:t>W przypadku</w:t>
      </w:r>
      <w:r w:rsidR="00247C72" w:rsidRPr="006B749B">
        <w:rPr>
          <w:rFonts w:ascii="Arial" w:hAnsi="Arial" w:cs="Arial"/>
          <w:lang w:val="pl-PL"/>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6B749B">
        <w:rPr>
          <w:rFonts w:ascii="Arial" w:hAnsi="Arial" w:cs="Arial"/>
        </w:rPr>
        <w:t xml:space="preserve"> </w:t>
      </w:r>
      <w:r w:rsidR="00247C72" w:rsidRPr="006B749B">
        <w:rPr>
          <w:rFonts w:ascii="Arial" w:hAnsi="Arial" w:cs="Arial"/>
          <w:lang w:val="pl-PL"/>
        </w:rPr>
        <w:t>30 dni.</w:t>
      </w:r>
    </w:p>
    <w:p w14:paraId="674933D4" w14:textId="77777777" w:rsidR="008D48A7" w:rsidRPr="006B749B" w:rsidRDefault="008D48A7" w:rsidP="0083242D">
      <w:pPr>
        <w:pStyle w:val="Nagwek1"/>
        <w:spacing w:line="276" w:lineRule="auto"/>
        <w:rPr>
          <w:rFonts w:ascii="Arial" w:hAnsi="Arial" w:cs="Arial"/>
        </w:rPr>
      </w:pPr>
      <w:bookmarkStart w:id="38" w:name="_Toc258314252"/>
      <w:r w:rsidRPr="006B749B">
        <w:rPr>
          <w:rFonts w:ascii="Arial" w:hAnsi="Arial" w:cs="Arial"/>
        </w:rPr>
        <w:t>Opis sposobu przygotowywania ofert</w:t>
      </w:r>
      <w:bookmarkEnd w:id="38"/>
    </w:p>
    <w:p w14:paraId="7E5648FE" w14:textId="77777777" w:rsidR="008D48A7" w:rsidRPr="006B749B" w:rsidRDefault="008D48A7" w:rsidP="0083242D">
      <w:pPr>
        <w:pStyle w:val="Nagwek2"/>
        <w:spacing w:line="276" w:lineRule="auto"/>
        <w:rPr>
          <w:rFonts w:ascii="Arial" w:hAnsi="Arial" w:cs="Arial"/>
        </w:rPr>
      </w:pPr>
      <w:r w:rsidRPr="006B749B">
        <w:rPr>
          <w:rFonts w:ascii="Arial" w:hAnsi="Arial" w:cs="Arial"/>
        </w:rPr>
        <w:t>Wykonawca może złożyć tylko jedną ofertę.</w:t>
      </w:r>
    </w:p>
    <w:p w14:paraId="4F3B3793" w14:textId="4046D7B9" w:rsidR="008D48A7" w:rsidRPr="006B749B" w:rsidRDefault="008D48A7" w:rsidP="0083242D">
      <w:pPr>
        <w:pStyle w:val="Nagwek2"/>
        <w:spacing w:line="276" w:lineRule="auto"/>
        <w:rPr>
          <w:rFonts w:ascii="Arial" w:hAnsi="Arial" w:cs="Arial"/>
        </w:rPr>
      </w:pPr>
      <w:r w:rsidRPr="006B749B">
        <w:rPr>
          <w:rFonts w:ascii="Arial" w:hAnsi="Arial" w:cs="Arial"/>
        </w:rPr>
        <w:t>Tre</w:t>
      </w:r>
      <w:r w:rsidRPr="006B749B">
        <w:rPr>
          <w:rFonts w:ascii="Arial" w:eastAsia="TimesNewRoman" w:hAnsi="Arial" w:cs="Arial"/>
        </w:rPr>
        <w:t xml:space="preserve">ść </w:t>
      </w:r>
      <w:r w:rsidR="000E737C" w:rsidRPr="006B749B">
        <w:rPr>
          <w:rFonts w:ascii="Arial" w:hAnsi="Arial" w:cs="Arial"/>
        </w:rPr>
        <w:t xml:space="preserve">oferty musi być zgodna z wymaganiami Zamawiającego określonymi </w:t>
      </w:r>
      <w:r w:rsidR="00B276F1">
        <w:rPr>
          <w:rFonts w:ascii="Arial" w:hAnsi="Arial" w:cs="Arial"/>
        </w:rPr>
        <w:br/>
      </w:r>
      <w:r w:rsidR="000E737C" w:rsidRPr="006B749B">
        <w:rPr>
          <w:rFonts w:ascii="Arial" w:hAnsi="Arial" w:cs="Arial"/>
        </w:rPr>
        <w:t>w niniejszej</w:t>
      </w:r>
      <w:r w:rsidRPr="006B749B">
        <w:rPr>
          <w:rFonts w:ascii="Arial" w:hAnsi="Arial" w:cs="Arial"/>
        </w:rPr>
        <w:t xml:space="preserve"> </w:t>
      </w:r>
      <w:r w:rsidR="00713E16" w:rsidRPr="006B749B">
        <w:rPr>
          <w:rFonts w:ascii="Arial" w:hAnsi="Arial" w:cs="Arial"/>
          <w:lang w:val="pl-PL"/>
        </w:rPr>
        <w:t>SWZ</w:t>
      </w:r>
      <w:r w:rsidRPr="006B749B">
        <w:rPr>
          <w:rFonts w:ascii="Arial" w:hAnsi="Arial" w:cs="Arial"/>
        </w:rPr>
        <w:t>.</w:t>
      </w:r>
    </w:p>
    <w:p w14:paraId="2DCFF39F" w14:textId="77777777" w:rsidR="009B6086" w:rsidRPr="006B749B" w:rsidRDefault="009B6086" w:rsidP="0083242D">
      <w:pPr>
        <w:pStyle w:val="Nagwek2"/>
        <w:spacing w:line="276" w:lineRule="auto"/>
        <w:rPr>
          <w:rFonts w:ascii="Arial" w:hAnsi="Arial" w:cs="Arial"/>
        </w:rPr>
      </w:pPr>
      <w:bookmarkStart w:id="39" w:name="_Hlk37866068"/>
      <w:r w:rsidRPr="006B749B">
        <w:rPr>
          <w:rFonts w:ascii="Arial" w:hAnsi="Arial" w:cs="Arial"/>
        </w:rPr>
        <w:t xml:space="preserve">Oferta </w:t>
      </w:r>
      <w:r w:rsidR="000E737C" w:rsidRPr="006B749B">
        <w:rPr>
          <w:rFonts w:ascii="Arial" w:hAnsi="Arial" w:cs="Arial"/>
        </w:rPr>
        <w:t>oraz pozostałe oświadczenia i dokumenty, dla których Zamawiający określił wzory w formie formularzy, powinny być sporządzone zgodnie z tymi</w:t>
      </w:r>
      <w:r w:rsidRPr="006B749B">
        <w:rPr>
          <w:rFonts w:ascii="Arial" w:hAnsi="Arial" w:cs="Arial"/>
        </w:rPr>
        <w:t xml:space="preserve"> wzorami</w:t>
      </w:r>
      <w:bookmarkEnd w:id="39"/>
      <w:r w:rsidRPr="006B749B">
        <w:rPr>
          <w:rFonts w:ascii="Arial" w:hAnsi="Arial" w:cs="Arial"/>
          <w:lang w:val="pl-PL"/>
        </w:rPr>
        <w:t>.</w:t>
      </w:r>
    </w:p>
    <w:p w14:paraId="1DC1DFD9" w14:textId="77777777" w:rsidR="009B6086" w:rsidRPr="006B749B" w:rsidRDefault="009B6086" w:rsidP="0083242D">
      <w:pPr>
        <w:pStyle w:val="Nagwek2"/>
        <w:spacing w:line="276" w:lineRule="auto"/>
        <w:rPr>
          <w:rFonts w:ascii="Arial" w:hAnsi="Arial" w:cs="Arial"/>
        </w:rPr>
      </w:pPr>
      <w:bookmarkStart w:id="40" w:name="_Hlk37839542"/>
      <w:bookmarkStart w:id="41" w:name="_Hlk37866106"/>
      <w:r w:rsidRPr="006B749B">
        <w:rPr>
          <w:rFonts w:ascii="Arial" w:hAnsi="Arial" w:cs="Arial"/>
        </w:rPr>
        <w:t>Ofert</w:t>
      </w:r>
      <w:r w:rsidR="000E737C" w:rsidRPr="006B749B">
        <w:rPr>
          <w:rFonts w:ascii="Arial" w:hAnsi="Arial" w:cs="Arial"/>
          <w:lang w:val="pl-PL"/>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6B749B">
        <w:rPr>
          <w:rFonts w:ascii="Arial" w:hAnsi="Arial" w:cs="Arial"/>
        </w:rPr>
        <w:t>.</w:t>
      </w:r>
      <w:bookmarkEnd w:id="40"/>
      <w:bookmarkEnd w:id="41"/>
    </w:p>
    <w:p w14:paraId="31B54D71" w14:textId="78CEADBE" w:rsidR="009B6086" w:rsidRPr="006B749B" w:rsidRDefault="009B6086" w:rsidP="0083242D">
      <w:pPr>
        <w:pStyle w:val="Nagwek2"/>
        <w:spacing w:line="276" w:lineRule="auto"/>
        <w:rPr>
          <w:rFonts w:ascii="Arial" w:hAnsi="Arial" w:cs="Arial"/>
        </w:rPr>
      </w:pPr>
      <w:bookmarkStart w:id="42" w:name="_Hlk37939197"/>
      <w:r w:rsidRPr="006B749B">
        <w:rPr>
          <w:rFonts w:ascii="Arial" w:hAnsi="Arial" w:cs="Arial"/>
        </w:rPr>
        <w:t xml:space="preserve">Zamawiający </w:t>
      </w:r>
      <w:r w:rsidR="000E737C" w:rsidRPr="006B749B">
        <w:rPr>
          <w:rFonts w:ascii="Arial" w:hAnsi="Arial" w:cs="Arial"/>
        </w:rPr>
        <w:t xml:space="preserve">informuje, iż zgodnie z art. 18 ust. 3 ustawy </w:t>
      </w:r>
      <w:proofErr w:type="spellStart"/>
      <w:r w:rsidR="000E737C" w:rsidRPr="006B749B">
        <w:rPr>
          <w:rFonts w:ascii="Arial" w:hAnsi="Arial" w:cs="Arial"/>
        </w:rPr>
        <w:t>Pzp</w:t>
      </w:r>
      <w:proofErr w:type="spellEnd"/>
      <w:r w:rsidR="000E737C" w:rsidRPr="006B749B">
        <w:rPr>
          <w:rFonts w:ascii="Arial" w:hAnsi="Arial" w:cs="Arial"/>
        </w:rPr>
        <w:t xml:space="preserve">, nie ujawnia się informacji stanowiących tajemnicę przedsiębiorstwa, w rozumieniu przepisów ustawy z dnia 16 kwietnia 1993 r. o zwalczaniu nieuczciwej konkurencji (Dz.U. </w:t>
      </w:r>
      <w:r w:rsidR="00B276F1">
        <w:rPr>
          <w:rFonts w:ascii="Arial" w:hAnsi="Arial" w:cs="Arial"/>
        </w:rPr>
        <w:br/>
      </w:r>
      <w:r w:rsidR="000E737C" w:rsidRPr="006B749B">
        <w:rPr>
          <w:rFonts w:ascii="Arial" w:hAnsi="Arial" w:cs="Arial"/>
        </w:rPr>
        <w:t>z 2020 r. poz. 1913), zwanej dalej „ustawą o zwalczaniu nieuczciwej konkurencji” jeżeli</w:t>
      </w:r>
      <w:r w:rsidRPr="006B749B">
        <w:rPr>
          <w:rFonts w:ascii="Arial" w:hAnsi="Arial" w:cs="Arial"/>
        </w:rPr>
        <w:t xml:space="preserve"> Wykonawca</w:t>
      </w:r>
      <w:bookmarkEnd w:id="42"/>
      <w:r w:rsidRPr="006B749B">
        <w:rPr>
          <w:rFonts w:ascii="Arial" w:hAnsi="Arial" w:cs="Arial"/>
          <w:lang w:val="pl-PL"/>
        </w:rPr>
        <w:t>:</w:t>
      </w:r>
    </w:p>
    <w:p w14:paraId="1368B814" w14:textId="77777777" w:rsidR="009B6086" w:rsidRPr="006B749B" w:rsidRDefault="000E737C" w:rsidP="0083242D">
      <w:pPr>
        <w:pStyle w:val="Nagwek2"/>
        <w:numPr>
          <w:ilvl w:val="0"/>
          <w:numId w:val="8"/>
        </w:numPr>
        <w:spacing w:line="276" w:lineRule="auto"/>
        <w:rPr>
          <w:rFonts w:ascii="Arial" w:hAnsi="Arial" w:cs="Arial"/>
        </w:rPr>
      </w:pPr>
      <w:r w:rsidRPr="006B749B">
        <w:rPr>
          <w:rFonts w:ascii="Arial" w:hAnsi="Arial" w:cs="Arial"/>
          <w:lang w:val="pl-PL"/>
        </w:rPr>
        <w:t xml:space="preserve">wraz </w:t>
      </w:r>
      <w:r w:rsidRPr="006B749B">
        <w:rPr>
          <w:rFonts w:ascii="Arial" w:hAnsi="Arial" w:cs="Arial"/>
        </w:rPr>
        <w:t>z przekazaniem takich informacji, zastrzegł, że nie mogą być one</w:t>
      </w:r>
      <w:r w:rsidR="009B6086" w:rsidRPr="006B749B">
        <w:rPr>
          <w:rFonts w:ascii="Arial" w:hAnsi="Arial" w:cs="Arial"/>
        </w:rPr>
        <w:t xml:space="preserve"> udostępniane</w:t>
      </w:r>
      <w:r w:rsidR="009B6086" w:rsidRPr="006B749B">
        <w:rPr>
          <w:rFonts w:ascii="Arial" w:hAnsi="Arial" w:cs="Arial"/>
          <w:lang w:val="pl-PL"/>
        </w:rPr>
        <w:t>;</w:t>
      </w:r>
    </w:p>
    <w:p w14:paraId="336A8A71" w14:textId="77777777" w:rsidR="009B6086" w:rsidRPr="006B749B" w:rsidRDefault="009B6086" w:rsidP="0083242D">
      <w:pPr>
        <w:pStyle w:val="Nagwek2"/>
        <w:numPr>
          <w:ilvl w:val="0"/>
          <w:numId w:val="8"/>
        </w:numPr>
        <w:spacing w:line="276" w:lineRule="auto"/>
        <w:rPr>
          <w:rFonts w:ascii="Arial" w:hAnsi="Arial" w:cs="Arial"/>
        </w:rPr>
      </w:pPr>
      <w:r w:rsidRPr="006B749B">
        <w:rPr>
          <w:rFonts w:ascii="Arial" w:hAnsi="Arial" w:cs="Arial"/>
        </w:rPr>
        <w:t>wykazał</w:t>
      </w:r>
      <w:r w:rsidR="000E737C" w:rsidRPr="006B749B">
        <w:rPr>
          <w:rFonts w:ascii="Arial" w:hAnsi="Arial" w:cs="Arial"/>
          <w:lang w:val="pl-PL"/>
        </w:rPr>
        <w:t>,</w:t>
      </w:r>
      <w:r w:rsidRPr="006B749B">
        <w:rPr>
          <w:rFonts w:ascii="Arial" w:hAnsi="Arial" w:cs="Arial"/>
        </w:rPr>
        <w:t xml:space="preserve"> </w:t>
      </w:r>
      <w:r w:rsidR="000E737C" w:rsidRPr="006B749B">
        <w:rPr>
          <w:rFonts w:ascii="Arial" w:hAnsi="Arial" w:cs="Arial"/>
        </w:rPr>
        <w:t xml:space="preserve">załączając stosowne </w:t>
      </w:r>
      <w:r w:rsidR="000E737C" w:rsidRPr="006B749B">
        <w:rPr>
          <w:rFonts w:ascii="Arial" w:hAnsi="Arial" w:cs="Arial"/>
          <w:lang w:val="pl-PL"/>
        </w:rPr>
        <w:t>uzasadnienie</w:t>
      </w:r>
      <w:r w:rsidR="000E737C" w:rsidRPr="006B749B">
        <w:rPr>
          <w:rFonts w:ascii="Arial" w:hAnsi="Arial" w:cs="Arial"/>
        </w:rPr>
        <w:t>, iż zastrzeżone informacje stanowią tajemnicę</w:t>
      </w:r>
      <w:r w:rsidRPr="006B749B">
        <w:rPr>
          <w:rFonts w:ascii="Arial" w:hAnsi="Arial" w:cs="Arial"/>
        </w:rPr>
        <w:t xml:space="preserve"> przedsiębiorstwa</w:t>
      </w:r>
      <w:r w:rsidRPr="006B749B">
        <w:rPr>
          <w:rFonts w:ascii="Arial" w:hAnsi="Arial" w:cs="Arial"/>
          <w:lang w:val="pl-PL"/>
        </w:rPr>
        <w:t>.</w:t>
      </w:r>
      <w:bookmarkStart w:id="43" w:name="_Hlk37939296"/>
    </w:p>
    <w:p w14:paraId="194DED37" w14:textId="2BEC548D" w:rsidR="009B6086" w:rsidRPr="006B749B" w:rsidRDefault="009B6086" w:rsidP="0083242D">
      <w:pPr>
        <w:pStyle w:val="Nagwek2"/>
        <w:numPr>
          <w:ilvl w:val="0"/>
          <w:numId w:val="0"/>
        </w:numPr>
        <w:spacing w:line="276" w:lineRule="auto"/>
        <w:ind w:left="680"/>
        <w:rPr>
          <w:rFonts w:ascii="Arial" w:hAnsi="Arial" w:cs="Arial"/>
        </w:rPr>
      </w:pPr>
      <w:r w:rsidRPr="006B749B">
        <w:rPr>
          <w:rFonts w:ascii="Arial" w:hAnsi="Arial" w:cs="Arial"/>
        </w:rPr>
        <w:t xml:space="preserve">Zaleca się, aby uzasadnienie o którym mowa powyżej było sformułowane </w:t>
      </w:r>
      <w:r w:rsidR="00B276F1">
        <w:rPr>
          <w:rFonts w:ascii="Arial" w:hAnsi="Arial" w:cs="Arial"/>
        </w:rPr>
        <w:br/>
      </w:r>
      <w:r w:rsidRPr="006B749B">
        <w:rPr>
          <w:rFonts w:ascii="Arial" w:hAnsi="Arial" w:cs="Arial"/>
        </w:rPr>
        <w:t>w sposób umożliwiający jego udostępnienie pozostałym uczestnikom postępowania.</w:t>
      </w:r>
    </w:p>
    <w:p w14:paraId="5D921A7D" w14:textId="77777777" w:rsidR="009B6086" w:rsidRPr="006B749B" w:rsidRDefault="009B6086" w:rsidP="0083242D">
      <w:pPr>
        <w:pStyle w:val="Nagwek2"/>
        <w:numPr>
          <w:ilvl w:val="0"/>
          <w:numId w:val="0"/>
        </w:numPr>
        <w:spacing w:line="276" w:lineRule="auto"/>
        <w:ind w:left="680"/>
        <w:rPr>
          <w:rFonts w:ascii="Arial" w:hAnsi="Arial" w:cs="Arial"/>
        </w:rPr>
      </w:pPr>
      <w:bookmarkStart w:id="44" w:name="_Hlk38143710"/>
      <w:r w:rsidRPr="006B749B">
        <w:rPr>
          <w:rFonts w:ascii="Arial" w:hAnsi="Arial" w:cs="Arial"/>
        </w:rPr>
        <w:t xml:space="preserve">Wykonawca nie może zastrzec informacji, o których mowa w art. </w:t>
      </w:r>
      <w:r w:rsidR="000E737C" w:rsidRPr="006B749B">
        <w:rPr>
          <w:rFonts w:ascii="Arial" w:hAnsi="Arial" w:cs="Arial"/>
        </w:rPr>
        <w:t>222 ust. 5</w:t>
      </w:r>
      <w:r w:rsidRPr="006B749B">
        <w:rPr>
          <w:rFonts w:ascii="Arial" w:hAnsi="Arial" w:cs="Arial"/>
        </w:rPr>
        <w:t xml:space="preserve"> ustawy </w:t>
      </w:r>
      <w:proofErr w:type="spellStart"/>
      <w:r w:rsidRPr="006B749B">
        <w:rPr>
          <w:rFonts w:ascii="Arial" w:hAnsi="Arial" w:cs="Arial"/>
        </w:rPr>
        <w:t>Pzp</w:t>
      </w:r>
      <w:bookmarkEnd w:id="43"/>
      <w:bookmarkEnd w:id="44"/>
      <w:proofErr w:type="spellEnd"/>
      <w:r w:rsidRPr="006B749B">
        <w:rPr>
          <w:rFonts w:ascii="Arial" w:hAnsi="Arial" w:cs="Arial"/>
        </w:rPr>
        <w:t>.</w:t>
      </w:r>
    </w:p>
    <w:p w14:paraId="490F2080" w14:textId="247468E3" w:rsidR="008D48A7" w:rsidRPr="006B749B" w:rsidRDefault="006E2613" w:rsidP="0083242D">
      <w:pPr>
        <w:pStyle w:val="Nagwek2"/>
        <w:spacing w:line="276" w:lineRule="auto"/>
        <w:rPr>
          <w:rFonts w:ascii="Arial" w:hAnsi="Arial" w:cs="Arial"/>
        </w:rPr>
      </w:pPr>
      <w:bookmarkStart w:id="45" w:name="_Hlk37928068"/>
      <w:r w:rsidRPr="006B749B">
        <w:rPr>
          <w:rFonts w:ascii="Arial" w:hAnsi="Arial" w:cs="Arial"/>
        </w:rPr>
        <w:t xml:space="preserve">Opis </w:t>
      </w:r>
      <w:r w:rsidR="00793568" w:rsidRPr="006B749B">
        <w:rPr>
          <w:rFonts w:ascii="Arial" w:hAnsi="Arial" w:cs="Arial"/>
        </w:rPr>
        <w:t xml:space="preserve">sposobu przygotowania oferty składanej w formie elektronicznej lub </w:t>
      </w:r>
      <w:r w:rsidR="00B276F1">
        <w:rPr>
          <w:rFonts w:ascii="Arial" w:hAnsi="Arial" w:cs="Arial"/>
        </w:rPr>
        <w:br/>
      </w:r>
      <w:r w:rsidR="00793568" w:rsidRPr="006B749B">
        <w:rPr>
          <w:rFonts w:ascii="Arial" w:hAnsi="Arial" w:cs="Arial"/>
        </w:rPr>
        <w:t>w postaci</w:t>
      </w:r>
      <w:r w:rsidRPr="006B749B">
        <w:rPr>
          <w:rFonts w:ascii="Arial" w:hAnsi="Arial" w:cs="Arial"/>
        </w:rPr>
        <w:t xml:space="preserve"> elektronicznej</w:t>
      </w:r>
      <w:bookmarkEnd w:id="45"/>
      <w:r w:rsidRPr="006B749B">
        <w:rPr>
          <w:rFonts w:ascii="Arial" w:hAnsi="Arial" w:cs="Arial"/>
          <w:lang w:val="pl-PL"/>
        </w:rPr>
        <w:t>:</w:t>
      </w:r>
    </w:p>
    <w:p w14:paraId="645EA856" w14:textId="20E880C4" w:rsidR="006E2613" w:rsidRPr="006B749B" w:rsidRDefault="006E2613" w:rsidP="0083242D">
      <w:pPr>
        <w:pStyle w:val="Nagwek2"/>
        <w:numPr>
          <w:ilvl w:val="0"/>
          <w:numId w:val="9"/>
        </w:numPr>
        <w:spacing w:line="276" w:lineRule="auto"/>
        <w:rPr>
          <w:rFonts w:ascii="Arial" w:hAnsi="Arial" w:cs="Arial"/>
        </w:rPr>
      </w:pPr>
      <w:bookmarkStart w:id="46" w:name="_Hlk37866429"/>
      <w:r w:rsidRPr="006B749B">
        <w:rPr>
          <w:rFonts w:ascii="Arial" w:hAnsi="Arial" w:cs="Arial"/>
        </w:rPr>
        <w:t>Wykonawca, chcąc przystąpić do udziału w postępowaniu, loguje się na Platformie, w menu ”Ogłoszenia” wyszukuje niniejsze postępowanie, otwiera je klikając w jego temat, a następnie korzysta z funkcji ”</w:t>
      </w:r>
      <w:r w:rsidRPr="006B749B">
        <w:rPr>
          <w:rFonts w:ascii="Arial" w:hAnsi="Arial" w:cs="Arial"/>
          <w:b/>
          <w:bCs w:val="0"/>
          <w:i/>
          <w:iCs w:val="0"/>
        </w:rPr>
        <w:t xml:space="preserve">Zgłoś udział </w:t>
      </w:r>
      <w:r w:rsidR="00B276F1">
        <w:rPr>
          <w:rFonts w:ascii="Arial" w:hAnsi="Arial" w:cs="Arial"/>
          <w:b/>
          <w:bCs w:val="0"/>
          <w:i/>
          <w:iCs w:val="0"/>
        </w:rPr>
        <w:br/>
      </w:r>
      <w:r w:rsidRPr="006B749B">
        <w:rPr>
          <w:rFonts w:ascii="Arial" w:hAnsi="Arial" w:cs="Arial"/>
          <w:b/>
          <w:bCs w:val="0"/>
          <w:i/>
          <w:iCs w:val="0"/>
        </w:rPr>
        <w:t>w postępowaniu</w:t>
      </w:r>
      <w:r w:rsidRPr="006B749B">
        <w:rPr>
          <w:rFonts w:ascii="Arial" w:hAnsi="Arial" w:cs="Arial"/>
        </w:rPr>
        <w:t>”</w:t>
      </w:r>
      <w:bookmarkEnd w:id="46"/>
      <w:r w:rsidR="00793568" w:rsidRPr="006B749B">
        <w:rPr>
          <w:rFonts w:ascii="Arial" w:hAnsi="Arial" w:cs="Arial"/>
          <w:lang w:val="pl-PL"/>
        </w:rPr>
        <w:t xml:space="preserve"> na karcie Informacje ogólne”</w:t>
      </w:r>
      <w:r w:rsidRPr="006B749B">
        <w:rPr>
          <w:rFonts w:ascii="Arial" w:hAnsi="Arial" w:cs="Arial"/>
          <w:lang w:val="pl-PL"/>
        </w:rPr>
        <w:t>;</w:t>
      </w:r>
      <w:bookmarkStart w:id="47" w:name="_Hlk37866441"/>
    </w:p>
    <w:p w14:paraId="1E6CE348" w14:textId="77777777" w:rsidR="006E2613" w:rsidRPr="006B749B" w:rsidRDefault="006E2613" w:rsidP="0083242D">
      <w:pPr>
        <w:pStyle w:val="Nagwek2"/>
        <w:numPr>
          <w:ilvl w:val="0"/>
          <w:numId w:val="9"/>
        </w:numPr>
        <w:spacing w:line="276" w:lineRule="auto"/>
        <w:rPr>
          <w:rFonts w:ascii="Arial" w:hAnsi="Arial" w:cs="Arial"/>
        </w:rPr>
      </w:pPr>
      <w:r w:rsidRPr="006B749B">
        <w:rPr>
          <w:rFonts w:ascii="Arial" w:eastAsia="Calibri" w:hAnsi="Arial" w:cs="Arial"/>
        </w:rPr>
        <w:t xml:space="preserve">w przypadku, </w:t>
      </w:r>
      <w:bookmarkStart w:id="48" w:name="_Hlk37939646"/>
      <w:bookmarkStart w:id="49" w:name="_Hlk37866474"/>
      <w:bookmarkEnd w:id="47"/>
      <w:r w:rsidR="001B12DB" w:rsidRPr="006B749B">
        <w:rPr>
          <w:rFonts w:ascii="Arial" w:eastAsia="Calibri" w:hAnsi="Arial" w:cs="Arial"/>
        </w:rPr>
        <w:t>gdy Wykonawca nie posiada konta na Platformie, należy skorzystać z funkcji ”</w:t>
      </w:r>
      <w:r w:rsidR="001B12DB" w:rsidRPr="006B749B">
        <w:rPr>
          <w:rFonts w:ascii="Arial" w:eastAsia="Calibri" w:hAnsi="Arial" w:cs="Arial"/>
          <w:b/>
          <w:bCs w:val="0"/>
          <w:i/>
          <w:iCs w:val="0"/>
        </w:rPr>
        <w:t>Zarejestruj</w:t>
      </w:r>
      <w:r w:rsidR="001B12DB" w:rsidRPr="006B749B">
        <w:rPr>
          <w:rFonts w:ascii="Arial" w:eastAsia="Calibri" w:hAnsi="Arial" w:cs="Arial"/>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6B749B">
        <w:rPr>
          <w:rFonts w:ascii="Arial" w:eastAsia="Calibri" w:hAnsi="Arial" w:cs="Arial"/>
          <w:lang w:val="pl-PL"/>
        </w:rPr>
        <w:t>;</w:t>
      </w:r>
    </w:p>
    <w:p w14:paraId="5257F42E" w14:textId="12A0B0CE" w:rsidR="006E2613" w:rsidRPr="006B749B" w:rsidRDefault="006E2613" w:rsidP="0083242D">
      <w:pPr>
        <w:pStyle w:val="Nagwek2"/>
        <w:numPr>
          <w:ilvl w:val="0"/>
          <w:numId w:val="9"/>
        </w:numPr>
        <w:spacing w:line="276" w:lineRule="auto"/>
        <w:rPr>
          <w:rFonts w:ascii="Arial" w:hAnsi="Arial" w:cs="Arial"/>
        </w:rPr>
      </w:pPr>
      <w:r w:rsidRPr="006B749B">
        <w:rPr>
          <w:rFonts w:ascii="Arial" w:eastAsia="Calibri" w:hAnsi="Arial" w:cs="Arial"/>
        </w:rPr>
        <w:t xml:space="preserve">oferta </w:t>
      </w:r>
      <w:bookmarkEnd w:id="48"/>
      <w:r w:rsidR="001B12DB" w:rsidRPr="006B749B">
        <w:rPr>
          <w:rFonts w:ascii="Arial" w:eastAsia="Calibri" w:hAnsi="Arial" w:cs="Arial"/>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t>
      </w:r>
      <w:r w:rsidR="00B276F1">
        <w:rPr>
          <w:rFonts w:ascii="Arial" w:eastAsia="Calibri" w:hAnsi="Arial" w:cs="Arial"/>
        </w:rPr>
        <w:br/>
      </w:r>
      <w:r w:rsidR="001B12DB" w:rsidRPr="006B749B">
        <w:rPr>
          <w:rFonts w:ascii="Arial" w:eastAsia="Calibri" w:hAnsi="Arial" w:cs="Arial"/>
        </w:rPr>
        <w:t>w dokumentach rejestrowych, a następnie przesłana Zamawiającemu za pośrednictwem Platformy, poprzez dodanie dokumentów na karcie ”Oferta/Załączniki”, za pomocą opcji ”</w:t>
      </w:r>
      <w:r w:rsidR="001B12DB" w:rsidRPr="006B749B">
        <w:rPr>
          <w:rFonts w:ascii="Arial" w:eastAsia="Calibri" w:hAnsi="Arial" w:cs="Arial"/>
          <w:b/>
          <w:bCs w:val="0"/>
          <w:i/>
          <w:iCs w:val="0"/>
        </w:rPr>
        <w:t>Załącz plik</w:t>
      </w:r>
      <w:r w:rsidR="001B12DB" w:rsidRPr="006B749B">
        <w:rPr>
          <w:rFonts w:ascii="Arial" w:eastAsia="Calibri" w:hAnsi="Arial" w:cs="Arial"/>
        </w:rPr>
        <w:t>” i użycie przycisku ”</w:t>
      </w:r>
      <w:r w:rsidR="001B12DB" w:rsidRPr="006B749B">
        <w:rPr>
          <w:rFonts w:ascii="Arial" w:eastAsia="Calibri" w:hAnsi="Arial" w:cs="Arial"/>
          <w:b/>
          <w:bCs w:val="0"/>
          <w:i/>
          <w:iCs w:val="0"/>
        </w:rPr>
        <w:t>Załącz</w:t>
      </w:r>
      <w:r w:rsidR="001B12DB" w:rsidRPr="006B749B">
        <w:rPr>
          <w:rFonts w:ascii="Arial" w:eastAsia="Calibri" w:hAnsi="Arial" w:cs="Arial"/>
        </w:rPr>
        <w:t>”</w:t>
      </w:r>
      <w:r w:rsidRPr="006B749B">
        <w:rPr>
          <w:rFonts w:ascii="Arial" w:eastAsia="Calibri" w:hAnsi="Arial" w:cs="Arial"/>
        </w:rPr>
        <w:t>;</w:t>
      </w:r>
      <w:bookmarkStart w:id="50" w:name="_Hlk37939678"/>
    </w:p>
    <w:p w14:paraId="133F7D4D" w14:textId="77777777" w:rsidR="006E2613" w:rsidRPr="006B749B" w:rsidRDefault="006E2613" w:rsidP="0083242D">
      <w:pPr>
        <w:pStyle w:val="Nagwek2"/>
        <w:numPr>
          <w:ilvl w:val="0"/>
          <w:numId w:val="9"/>
        </w:numPr>
        <w:spacing w:line="276" w:lineRule="auto"/>
        <w:rPr>
          <w:rFonts w:ascii="Arial" w:hAnsi="Arial" w:cs="Arial"/>
        </w:rPr>
      </w:pPr>
      <w:r w:rsidRPr="006B749B">
        <w:rPr>
          <w:rFonts w:ascii="Arial" w:eastAsia="Calibri" w:hAnsi="Arial" w:cs="Arial"/>
        </w:rPr>
        <w:t xml:space="preserve">jeżeli </w:t>
      </w:r>
      <w:bookmarkEnd w:id="49"/>
      <w:bookmarkEnd w:id="50"/>
      <w:r w:rsidR="001B12DB" w:rsidRPr="006B749B">
        <w:rPr>
          <w:rFonts w:ascii="Arial" w:eastAsia="Calibri" w:hAnsi="Arial" w:cs="Arial"/>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6B749B">
        <w:rPr>
          <w:rFonts w:ascii="Arial" w:eastAsia="Calibri" w:hAnsi="Arial" w:cs="Arial"/>
        </w:rPr>
        <w:t>;</w:t>
      </w:r>
      <w:bookmarkStart w:id="51" w:name="_Hlk37866559"/>
    </w:p>
    <w:p w14:paraId="05B6BEBB" w14:textId="77777777" w:rsidR="006E2613" w:rsidRPr="006B749B" w:rsidRDefault="006E2613" w:rsidP="0083242D">
      <w:pPr>
        <w:numPr>
          <w:ilvl w:val="0"/>
          <w:numId w:val="9"/>
        </w:numPr>
        <w:spacing w:before="120" w:after="60" w:line="276" w:lineRule="auto"/>
        <w:ind w:left="1037" w:hanging="357"/>
        <w:jc w:val="both"/>
        <w:outlineLvl w:val="1"/>
        <w:rPr>
          <w:rFonts w:ascii="Arial" w:eastAsia="Calibri" w:hAnsi="Arial" w:cs="Arial"/>
          <w:bCs/>
          <w:iCs/>
          <w:lang w:eastAsia="x-none"/>
        </w:rPr>
      </w:pPr>
      <w:bookmarkStart w:id="52" w:name="_Hlk37940020"/>
      <w:bookmarkStart w:id="53" w:name="_Hlk37866628"/>
      <w:bookmarkEnd w:id="51"/>
      <w:r w:rsidRPr="006B749B">
        <w:rPr>
          <w:rFonts w:ascii="Arial" w:eastAsia="Calibri" w:hAnsi="Arial" w:cs="Arial"/>
          <w:bCs/>
          <w:iCs/>
          <w:lang w:eastAsia="x-none"/>
        </w:rPr>
        <w:t xml:space="preserve">wszelkie </w:t>
      </w:r>
      <w:bookmarkEnd w:id="52"/>
      <w:r w:rsidR="001B12DB" w:rsidRPr="006B749B">
        <w:rPr>
          <w:rFonts w:ascii="Arial" w:eastAsia="Calibri" w:hAnsi="Arial" w:cs="Arial"/>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001B12DB" w:rsidRPr="006B749B">
        <w:rPr>
          <w:rFonts w:ascii="Arial" w:eastAsia="Calibri" w:hAnsi="Arial" w:cs="Arial"/>
          <w:b/>
          <w:i/>
          <w:lang w:eastAsia="x-none"/>
        </w:rPr>
        <w:t>Załącz plik</w:t>
      </w:r>
      <w:r w:rsidR="001B12DB" w:rsidRPr="006B749B">
        <w:rPr>
          <w:rFonts w:ascii="Arial" w:eastAsia="Calibri" w:hAnsi="Arial" w:cs="Arial"/>
          <w:bCs/>
          <w:iCs/>
          <w:lang w:eastAsia="x-none"/>
        </w:rPr>
        <w:t>” i użycie przycisku ”</w:t>
      </w:r>
      <w:r w:rsidR="001B12DB" w:rsidRPr="006B749B">
        <w:rPr>
          <w:rFonts w:ascii="Arial" w:eastAsia="Calibri" w:hAnsi="Arial" w:cs="Arial"/>
          <w:b/>
          <w:i/>
          <w:lang w:eastAsia="x-none"/>
        </w:rPr>
        <w:t>Załącz</w:t>
      </w:r>
      <w:r w:rsidR="001B12DB" w:rsidRPr="006B749B">
        <w:rPr>
          <w:rFonts w:ascii="Arial" w:eastAsia="Calibri" w:hAnsi="Arial" w:cs="Arial"/>
          <w:bCs/>
          <w:iCs/>
          <w:lang w:eastAsia="x-none"/>
        </w:rPr>
        <w:t>”</w:t>
      </w:r>
      <w:r w:rsidRPr="006B749B">
        <w:rPr>
          <w:rFonts w:ascii="Arial" w:eastAsia="Calibri" w:hAnsi="Arial" w:cs="Arial"/>
          <w:bCs/>
          <w:iCs/>
          <w:lang w:eastAsia="x-none"/>
        </w:rPr>
        <w:t>;</w:t>
      </w:r>
      <w:bookmarkStart w:id="54" w:name="_Hlk37940112"/>
      <w:bookmarkEnd w:id="53"/>
    </w:p>
    <w:p w14:paraId="4EBFB18C" w14:textId="77777777" w:rsidR="001B12DB" w:rsidRPr="006B749B" w:rsidRDefault="001B12DB" w:rsidP="0083242D">
      <w:pPr>
        <w:numPr>
          <w:ilvl w:val="0"/>
          <w:numId w:val="9"/>
        </w:numPr>
        <w:spacing w:before="120" w:after="60" w:line="276" w:lineRule="auto"/>
        <w:ind w:left="1037" w:hanging="357"/>
        <w:jc w:val="both"/>
        <w:outlineLvl w:val="1"/>
        <w:rPr>
          <w:rFonts w:ascii="Arial" w:eastAsia="Calibri" w:hAnsi="Arial" w:cs="Arial"/>
          <w:bCs/>
          <w:iCs/>
          <w:lang w:eastAsia="x-none"/>
        </w:rPr>
      </w:pPr>
      <w:r w:rsidRPr="006B749B">
        <w:rPr>
          <w:rFonts w:ascii="Arial" w:eastAsia="Calibri" w:hAnsi="Arial" w:cs="Arial"/>
          <w:bCs/>
          <w:iCs/>
          <w:lang w:eastAsia="x-none"/>
        </w:rPr>
        <w:t>potwierdzeniem prawidłowo załączonego pliku jest automatyczne wygenerowanie przez Platformę komunikatu systemowego o treści ”Plik został poprawnie przesłany na platformę;</w:t>
      </w:r>
    </w:p>
    <w:p w14:paraId="2B0B28BE" w14:textId="77777777" w:rsidR="001B12DB" w:rsidRPr="006B749B" w:rsidRDefault="001B12DB" w:rsidP="0083242D">
      <w:pPr>
        <w:numPr>
          <w:ilvl w:val="0"/>
          <w:numId w:val="9"/>
        </w:numPr>
        <w:spacing w:before="120" w:after="60" w:line="276" w:lineRule="auto"/>
        <w:ind w:left="1037" w:hanging="357"/>
        <w:jc w:val="both"/>
        <w:outlineLvl w:val="1"/>
        <w:rPr>
          <w:rFonts w:ascii="Arial" w:eastAsia="Calibri" w:hAnsi="Arial" w:cs="Arial"/>
          <w:bCs/>
          <w:iCs/>
          <w:lang w:eastAsia="x-none"/>
        </w:rPr>
      </w:pPr>
      <w:r w:rsidRPr="006B749B">
        <w:rPr>
          <w:rFonts w:ascii="Arial" w:eastAsia="Calibri" w:hAnsi="Arial" w:cs="Arial"/>
          <w:bCs/>
          <w:iCs/>
          <w:u w:val="single"/>
          <w:lang w:eastAsia="x-none"/>
        </w:rPr>
        <w:t>ostateczne złożenie oferty wraz z załącznikami Wykonawca musi potwierdzić klikając w przycisk ”</w:t>
      </w:r>
      <w:r w:rsidRPr="006B749B">
        <w:rPr>
          <w:rFonts w:ascii="Arial" w:eastAsia="Calibri" w:hAnsi="Arial" w:cs="Arial"/>
          <w:b/>
          <w:i/>
          <w:u w:val="single"/>
          <w:lang w:eastAsia="x-none"/>
        </w:rPr>
        <w:t>Złóż ofertę</w:t>
      </w:r>
      <w:r w:rsidRPr="006B749B">
        <w:rPr>
          <w:rFonts w:ascii="Arial" w:eastAsia="Calibri" w:hAnsi="Arial" w:cs="Arial"/>
          <w:bCs/>
          <w:iCs/>
          <w:u w:val="single"/>
          <w:lang w:eastAsia="x-none"/>
        </w:rPr>
        <w:t>”</w:t>
      </w:r>
      <w:r w:rsidRPr="006B749B">
        <w:rPr>
          <w:rFonts w:ascii="Arial" w:eastAsia="Calibri" w:hAnsi="Arial" w:cs="Arial"/>
          <w:bCs/>
          <w:iCs/>
          <w:lang w:eastAsia="x-none"/>
        </w:rPr>
        <w:t>;</w:t>
      </w:r>
    </w:p>
    <w:p w14:paraId="6626D58A" w14:textId="77777777" w:rsidR="006E2613" w:rsidRPr="006B749B" w:rsidRDefault="001B12DB" w:rsidP="0083242D">
      <w:pPr>
        <w:numPr>
          <w:ilvl w:val="0"/>
          <w:numId w:val="9"/>
        </w:numPr>
        <w:spacing w:before="120" w:after="60" w:line="276" w:lineRule="auto"/>
        <w:ind w:left="1037" w:hanging="357"/>
        <w:jc w:val="both"/>
        <w:outlineLvl w:val="1"/>
        <w:rPr>
          <w:rFonts w:ascii="Arial" w:eastAsia="Calibri" w:hAnsi="Arial" w:cs="Arial"/>
          <w:bCs/>
          <w:iCs/>
          <w:lang w:eastAsia="x-none"/>
        </w:rPr>
      </w:pPr>
      <w:r w:rsidRPr="006B749B">
        <w:rPr>
          <w:rFonts w:ascii="Arial" w:eastAsia="Calibri" w:hAnsi="Arial" w:cs="Arial"/>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4"/>
    </w:p>
    <w:p w14:paraId="7ADB0B23" w14:textId="77777777" w:rsidR="00D50D88" w:rsidRPr="006B749B" w:rsidRDefault="00D50D88" w:rsidP="0083242D">
      <w:pPr>
        <w:pStyle w:val="Nagwek2"/>
        <w:spacing w:line="276" w:lineRule="auto"/>
        <w:rPr>
          <w:rFonts w:ascii="Arial" w:hAnsi="Arial" w:cs="Arial"/>
        </w:rPr>
      </w:pPr>
      <w:bookmarkStart w:id="55" w:name="_Hlk37866756"/>
      <w:r w:rsidRPr="006B749B">
        <w:rPr>
          <w:rFonts w:ascii="Arial" w:hAnsi="Arial" w:cs="Arial"/>
          <w:lang w:val="pl-PL"/>
        </w:rPr>
        <w:t>Do upływu terminu składania ofert, Wykonawca, za pośrednictwem Platformy, może wycofać złożoną ofertę, używając opcji ”</w:t>
      </w:r>
      <w:r w:rsidRPr="006B749B">
        <w:rPr>
          <w:rFonts w:ascii="Arial" w:hAnsi="Arial" w:cs="Arial"/>
          <w:b/>
          <w:bCs w:val="0"/>
          <w:i/>
          <w:iCs w:val="0"/>
          <w:lang w:val="pl-PL"/>
        </w:rPr>
        <w:t>Wycofaj ofertę</w:t>
      </w:r>
      <w:r w:rsidRPr="006B749B">
        <w:rPr>
          <w:rFonts w:ascii="Arial" w:hAnsi="Arial" w:cs="Arial"/>
          <w:lang w:val="pl-PL"/>
        </w:rPr>
        <w:t>” (karta Oferta/Załączniki). Po wycofaniu oferty Wykonawca może usunąć załączone pliki, zaznaczając pozycje do usunięcia i klikając w przycisk ”</w:t>
      </w:r>
      <w:r w:rsidRPr="006B749B">
        <w:rPr>
          <w:rFonts w:ascii="Arial" w:hAnsi="Arial" w:cs="Arial"/>
          <w:b/>
          <w:bCs w:val="0"/>
          <w:i/>
          <w:iCs w:val="0"/>
          <w:lang w:val="pl-PL"/>
        </w:rPr>
        <w:t>Usuń zaznaczone</w:t>
      </w:r>
      <w:r w:rsidRPr="006B749B">
        <w:rPr>
          <w:rFonts w:ascii="Arial" w:hAnsi="Arial" w:cs="Arial"/>
          <w:lang w:val="pl-PL"/>
        </w:rPr>
        <w:t>”.</w:t>
      </w:r>
    </w:p>
    <w:p w14:paraId="40472F28" w14:textId="77777777" w:rsidR="00D50D88" w:rsidRPr="006B749B" w:rsidRDefault="00D50D88" w:rsidP="0083242D">
      <w:pPr>
        <w:pStyle w:val="Nagwek2"/>
        <w:spacing w:line="276" w:lineRule="auto"/>
        <w:rPr>
          <w:rFonts w:ascii="Arial" w:hAnsi="Arial" w:cs="Arial"/>
        </w:rPr>
      </w:pPr>
      <w:r w:rsidRPr="006B749B">
        <w:rPr>
          <w:rFonts w:ascii="Arial" w:hAnsi="Arial" w:cs="Arial"/>
          <w:lang w:val="pl-PL"/>
        </w:rPr>
        <w:t xml:space="preserve">Szczegółowa instrukcja korzystania z Platformy znajduje się na stronie internetowej </w:t>
      </w:r>
      <w:hyperlink r:id="rId9" w:history="1">
        <w:r w:rsidRPr="006B749B">
          <w:rPr>
            <w:rFonts w:ascii="Arial" w:eastAsia="Calibri" w:hAnsi="Arial" w:cs="Arial"/>
            <w:color w:val="0070C0"/>
            <w:u w:val="single"/>
            <w:lang w:eastAsia="en-US"/>
          </w:rPr>
          <w:t>https://e-ProPublico.pl/</w:t>
        </w:r>
      </w:hyperlink>
      <w:r w:rsidRPr="006B749B">
        <w:rPr>
          <w:rFonts w:ascii="Arial" w:hAnsi="Arial" w:cs="Arial"/>
          <w:lang w:val="pl-PL"/>
        </w:rPr>
        <w:t>, przycisk ”</w:t>
      </w:r>
      <w:r w:rsidRPr="006B749B">
        <w:rPr>
          <w:rFonts w:ascii="Arial" w:hAnsi="Arial" w:cs="Arial"/>
          <w:b/>
          <w:bCs w:val="0"/>
          <w:i/>
          <w:iCs w:val="0"/>
          <w:lang w:val="pl-PL"/>
        </w:rPr>
        <w:t>Instrukcja Wykonawcy</w:t>
      </w:r>
      <w:r w:rsidRPr="006B749B">
        <w:rPr>
          <w:rFonts w:ascii="Arial" w:hAnsi="Arial" w:cs="Arial"/>
          <w:lang w:val="pl-PL"/>
        </w:rPr>
        <w:t>”.</w:t>
      </w:r>
    </w:p>
    <w:bookmarkEnd w:id="55"/>
    <w:p w14:paraId="05E8EBAD" w14:textId="77777777" w:rsidR="008C47F9" w:rsidRPr="006B749B" w:rsidRDefault="00D50D88" w:rsidP="0083242D">
      <w:pPr>
        <w:pStyle w:val="Nagwek2"/>
        <w:spacing w:line="276" w:lineRule="auto"/>
        <w:rPr>
          <w:rFonts w:ascii="Arial" w:hAnsi="Arial" w:cs="Arial"/>
        </w:rPr>
      </w:pPr>
      <w:r w:rsidRPr="006B749B">
        <w:rPr>
          <w:rFonts w:ascii="Arial" w:hAnsi="Arial" w:cs="Arial"/>
        </w:rPr>
        <w:t>Zamawiający nie przewiduje zwrotu kosztów udziału w postępowaniu</w:t>
      </w:r>
      <w:r w:rsidRPr="006B749B">
        <w:rPr>
          <w:rFonts w:ascii="Arial" w:hAnsi="Arial" w:cs="Arial"/>
          <w:lang w:val="pl-PL"/>
        </w:rPr>
        <w:t>.</w:t>
      </w:r>
      <w:r w:rsidRPr="006B749B">
        <w:rPr>
          <w:rFonts w:ascii="Arial" w:hAnsi="Arial" w:cs="Arial"/>
        </w:rPr>
        <w:t xml:space="preserve"> Wykonawca ponosi wszelkie koszty związane z przygotowaniem i złożeniem oferty</w:t>
      </w:r>
      <w:r w:rsidR="003D0409" w:rsidRPr="006B749B">
        <w:rPr>
          <w:rFonts w:ascii="Arial" w:hAnsi="Arial" w:cs="Arial"/>
          <w:lang w:val="pl-PL"/>
        </w:rPr>
        <w:t>.</w:t>
      </w:r>
    </w:p>
    <w:p w14:paraId="53A5ECAA" w14:textId="77777777" w:rsidR="008D48A7" w:rsidRPr="006B749B" w:rsidRDefault="008D48A7" w:rsidP="0083242D">
      <w:pPr>
        <w:pStyle w:val="Nagwek1"/>
        <w:spacing w:line="276" w:lineRule="auto"/>
        <w:rPr>
          <w:rFonts w:ascii="Arial" w:hAnsi="Arial" w:cs="Arial"/>
        </w:rPr>
      </w:pPr>
      <w:bookmarkStart w:id="56" w:name="_Toc258314253"/>
      <w:r w:rsidRPr="006B749B">
        <w:rPr>
          <w:rFonts w:ascii="Arial" w:hAnsi="Arial" w:cs="Arial"/>
        </w:rPr>
        <w:t>Miejsce oraz termin składania i otwarcia ofert</w:t>
      </w:r>
      <w:bookmarkEnd w:id="56"/>
    </w:p>
    <w:p w14:paraId="1F752507" w14:textId="286276EC" w:rsidR="00B51D96" w:rsidRPr="006B749B" w:rsidRDefault="006E2613" w:rsidP="0083242D">
      <w:pPr>
        <w:pStyle w:val="Nagwek2"/>
        <w:numPr>
          <w:ilvl w:val="0"/>
          <w:numId w:val="0"/>
        </w:numPr>
        <w:spacing w:line="276" w:lineRule="auto"/>
        <w:ind w:left="431"/>
        <w:rPr>
          <w:rFonts w:ascii="Arial" w:hAnsi="Arial" w:cs="Arial"/>
        </w:rPr>
      </w:pPr>
      <w:bookmarkStart w:id="57" w:name="_Hlk37940485"/>
      <w:bookmarkStart w:id="58" w:name="_Hlk37857777"/>
      <w:r w:rsidRPr="006B749B">
        <w:rPr>
          <w:rFonts w:ascii="Arial" w:hAnsi="Arial" w:cs="Arial"/>
        </w:rPr>
        <w:t>Ofertę</w:t>
      </w:r>
      <w:r w:rsidR="00BE5528" w:rsidRPr="006B749B">
        <w:rPr>
          <w:rFonts w:ascii="Arial" w:hAnsi="Arial" w:cs="Arial"/>
          <w:lang w:val="pl-PL"/>
        </w:rPr>
        <w:t>, wraz z załącznikami, należy złożyć za pośrednictwem Platformy w terminie do dnia</w:t>
      </w:r>
      <w:r w:rsidRPr="006B749B">
        <w:rPr>
          <w:rFonts w:ascii="Arial" w:hAnsi="Arial" w:cs="Arial"/>
        </w:rPr>
        <w:t xml:space="preserve"> </w:t>
      </w:r>
      <w:r w:rsidR="003F1E22" w:rsidRPr="003F1E22">
        <w:rPr>
          <w:rFonts w:ascii="Arial" w:hAnsi="Arial" w:cs="Arial"/>
          <w:b/>
        </w:rPr>
        <w:t>2022-1</w:t>
      </w:r>
      <w:r w:rsidR="00782FC5">
        <w:rPr>
          <w:rFonts w:ascii="Arial" w:hAnsi="Arial" w:cs="Arial"/>
          <w:b/>
          <w:lang w:val="pl-PL"/>
        </w:rPr>
        <w:t>1</w:t>
      </w:r>
      <w:r w:rsidR="003F1E22" w:rsidRPr="003F1E22">
        <w:rPr>
          <w:rFonts w:ascii="Arial" w:hAnsi="Arial" w:cs="Arial"/>
          <w:b/>
        </w:rPr>
        <w:t>-</w:t>
      </w:r>
      <w:r w:rsidR="00782FC5">
        <w:rPr>
          <w:rFonts w:ascii="Arial" w:hAnsi="Arial" w:cs="Arial"/>
          <w:b/>
          <w:lang w:val="pl-PL"/>
        </w:rPr>
        <w:t>14</w:t>
      </w:r>
      <w:r w:rsidRPr="006B749B">
        <w:rPr>
          <w:rFonts w:ascii="Arial" w:hAnsi="Arial" w:cs="Arial"/>
        </w:rPr>
        <w:t xml:space="preserve"> do godz. </w:t>
      </w:r>
      <w:bookmarkEnd w:id="57"/>
      <w:bookmarkEnd w:id="58"/>
      <w:r w:rsidR="003F1E22" w:rsidRPr="003F1E22">
        <w:rPr>
          <w:rFonts w:ascii="Arial" w:hAnsi="Arial" w:cs="Arial"/>
          <w:b/>
        </w:rPr>
        <w:t>09:00</w:t>
      </w:r>
      <w:r w:rsidR="008D48A7" w:rsidRPr="006B749B">
        <w:rPr>
          <w:rFonts w:ascii="Arial" w:hAnsi="Arial" w:cs="Arial"/>
        </w:rPr>
        <w:t>.</w:t>
      </w:r>
    </w:p>
    <w:p w14:paraId="6C1A4D44" w14:textId="77777777" w:rsidR="00BE5528" w:rsidRPr="006B749B" w:rsidRDefault="00BE5528" w:rsidP="0083242D">
      <w:pPr>
        <w:pStyle w:val="Nagwek1"/>
        <w:spacing w:line="276" w:lineRule="auto"/>
        <w:rPr>
          <w:rFonts w:ascii="Arial" w:hAnsi="Arial" w:cs="Arial"/>
          <w:lang w:val="pl-PL"/>
        </w:rPr>
      </w:pPr>
      <w:bookmarkStart w:id="59" w:name="_Toc258314254"/>
      <w:r w:rsidRPr="006B749B">
        <w:rPr>
          <w:rFonts w:ascii="Arial" w:hAnsi="Arial" w:cs="Arial"/>
          <w:lang w:val="pl-PL"/>
        </w:rPr>
        <w:t>termin otwarcia ofert</w:t>
      </w:r>
    </w:p>
    <w:p w14:paraId="48130DBB" w14:textId="3B829FA8" w:rsidR="00BE5528" w:rsidRPr="006B749B" w:rsidRDefault="00BE5528" w:rsidP="0083242D">
      <w:pPr>
        <w:pStyle w:val="Nagwek2"/>
        <w:spacing w:line="276" w:lineRule="auto"/>
        <w:rPr>
          <w:rFonts w:ascii="Arial" w:hAnsi="Arial" w:cs="Arial"/>
          <w:lang w:val="pl-PL"/>
        </w:rPr>
      </w:pPr>
      <w:r w:rsidRPr="006B749B">
        <w:rPr>
          <w:rFonts w:ascii="Arial" w:hAnsi="Arial" w:cs="Arial"/>
          <w:lang w:val="pl-PL"/>
        </w:rPr>
        <w:t xml:space="preserve">Otwarcie </w:t>
      </w:r>
      <w:r w:rsidRPr="006B749B">
        <w:rPr>
          <w:rFonts w:ascii="Arial" w:hAnsi="Arial" w:cs="Arial"/>
        </w:rPr>
        <w:t xml:space="preserve">ofert nastąpi w dniu: </w:t>
      </w:r>
      <w:r w:rsidR="003F1E22" w:rsidRPr="003F1E22">
        <w:rPr>
          <w:rFonts w:ascii="Arial" w:hAnsi="Arial" w:cs="Arial"/>
          <w:b/>
        </w:rPr>
        <w:t>2022-1</w:t>
      </w:r>
      <w:r w:rsidR="00782FC5">
        <w:rPr>
          <w:rFonts w:ascii="Arial" w:hAnsi="Arial" w:cs="Arial"/>
          <w:b/>
          <w:lang w:val="pl-PL"/>
        </w:rPr>
        <w:t>1</w:t>
      </w:r>
      <w:r w:rsidR="003F1E22" w:rsidRPr="003F1E22">
        <w:rPr>
          <w:rFonts w:ascii="Arial" w:hAnsi="Arial" w:cs="Arial"/>
          <w:b/>
        </w:rPr>
        <w:t>-</w:t>
      </w:r>
      <w:r w:rsidR="00782FC5">
        <w:rPr>
          <w:rFonts w:ascii="Arial" w:hAnsi="Arial" w:cs="Arial"/>
          <w:b/>
          <w:lang w:val="pl-PL"/>
        </w:rPr>
        <w:t>14</w:t>
      </w:r>
      <w:r w:rsidRPr="006B749B">
        <w:rPr>
          <w:rFonts w:ascii="Arial" w:hAnsi="Arial" w:cs="Arial"/>
        </w:rPr>
        <w:t xml:space="preserve"> o godz. </w:t>
      </w:r>
      <w:r w:rsidR="003F1E22" w:rsidRPr="003F1E22">
        <w:rPr>
          <w:rFonts w:ascii="Arial" w:hAnsi="Arial" w:cs="Arial"/>
          <w:b/>
        </w:rPr>
        <w:t>10:00</w:t>
      </w:r>
      <w:r w:rsidRPr="006B749B">
        <w:rPr>
          <w:rFonts w:ascii="Arial" w:hAnsi="Arial" w:cs="Arial"/>
        </w:rPr>
        <w:t>, za pośrednictwem Platformy, na karcie ”Oferta/Załączniki”, poprzez ich odszyfrowanie, które jest jednoznaczne</w:t>
      </w:r>
      <w:r w:rsidRPr="006B749B">
        <w:rPr>
          <w:rFonts w:ascii="Arial" w:hAnsi="Arial" w:cs="Arial"/>
          <w:lang w:val="pl-PL"/>
        </w:rPr>
        <w:t xml:space="preserve"> z ich upublicznieniem.</w:t>
      </w:r>
    </w:p>
    <w:p w14:paraId="1E02ABA8" w14:textId="77777777" w:rsidR="00BE5528" w:rsidRPr="006B749B" w:rsidRDefault="00C8093D" w:rsidP="0083242D">
      <w:pPr>
        <w:pStyle w:val="Nagwek2"/>
        <w:spacing w:line="276" w:lineRule="auto"/>
        <w:rPr>
          <w:rFonts w:ascii="Arial" w:hAnsi="Arial" w:cs="Arial"/>
          <w:lang w:val="pl-PL"/>
        </w:rPr>
      </w:pPr>
      <w:r w:rsidRPr="006B749B">
        <w:rPr>
          <w:rFonts w:ascii="Arial" w:hAnsi="Arial" w:cs="Arial"/>
          <w:lang w:val="pl-PL"/>
        </w:rPr>
        <w:t>Zamawiający, najpóźniej przed otwarciem ofert, udostępni na stronie prowadzonego postępowania informację o kwocie, jaką zamierza przeznaczyć na sfinansowanie zamówienia.</w:t>
      </w:r>
    </w:p>
    <w:p w14:paraId="67801502" w14:textId="77777777" w:rsidR="00C8093D" w:rsidRPr="006B749B" w:rsidRDefault="00C8093D" w:rsidP="0083242D">
      <w:pPr>
        <w:pStyle w:val="Nagwek2"/>
        <w:spacing w:line="276" w:lineRule="auto"/>
        <w:rPr>
          <w:rFonts w:ascii="Arial" w:hAnsi="Arial" w:cs="Arial"/>
          <w:lang w:val="pl-PL"/>
        </w:rPr>
      </w:pPr>
      <w:r w:rsidRPr="006B749B">
        <w:rPr>
          <w:rFonts w:ascii="Arial" w:hAnsi="Arial" w:cs="Arial"/>
          <w:lang w:val="pl-PL"/>
        </w:rPr>
        <w:t>Niezwłocznie po otwarciu ofert, Zamawiający zamieści na stronie internetowej prowadzonego postępowania informacje o:</w:t>
      </w:r>
    </w:p>
    <w:p w14:paraId="37B2EAC8" w14:textId="77777777" w:rsidR="00C8093D" w:rsidRPr="006B749B" w:rsidRDefault="00C8093D" w:rsidP="0083242D">
      <w:pPr>
        <w:pStyle w:val="Nagwek2"/>
        <w:numPr>
          <w:ilvl w:val="0"/>
          <w:numId w:val="19"/>
        </w:numPr>
        <w:spacing w:line="276" w:lineRule="auto"/>
        <w:rPr>
          <w:rFonts w:ascii="Arial" w:hAnsi="Arial" w:cs="Arial"/>
          <w:lang w:val="pl-PL"/>
        </w:rPr>
      </w:pPr>
      <w:r w:rsidRPr="006B749B">
        <w:rPr>
          <w:rFonts w:ascii="Arial" w:hAnsi="Arial" w:cs="Arial"/>
          <w:lang w:val="pl-PL"/>
        </w:rPr>
        <w:t>nazwach albo imionach i nazwiskach oraz siedzibach lub miejscach prowadzonej działalności gospodarczej bądź miejscach zamieszkania Wykonawców, których oferty zostały otwarte;</w:t>
      </w:r>
    </w:p>
    <w:p w14:paraId="65E5DA90" w14:textId="77777777" w:rsidR="00C8093D" w:rsidRPr="006B749B" w:rsidRDefault="00C8093D" w:rsidP="0083242D">
      <w:pPr>
        <w:pStyle w:val="Nagwek2"/>
        <w:numPr>
          <w:ilvl w:val="0"/>
          <w:numId w:val="19"/>
        </w:numPr>
        <w:spacing w:line="276" w:lineRule="auto"/>
        <w:rPr>
          <w:rFonts w:ascii="Arial" w:hAnsi="Arial" w:cs="Arial"/>
          <w:lang w:val="pl-PL"/>
        </w:rPr>
      </w:pPr>
      <w:r w:rsidRPr="006B749B">
        <w:rPr>
          <w:rFonts w:ascii="Arial" w:hAnsi="Arial" w:cs="Arial"/>
          <w:lang w:val="pl-PL"/>
        </w:rPr>
        <w:t>cenach lub kosztach zawartych w ofertach.</w:t>
      </w:r>
    </w:p>
    <w:p w14:paraId="3DFEB355" w14:textId="77777777" w:rsidR="008D48A7" w:rsidRPr="006B749B" w:rsidRDefault="008D48A7" w:rsidP="0083242D">
      <w:pPr>
        <w:pStyle w:val="Nagwek1"/>
        <w:spacing w:line="276" w:lineRule="auto"/>
        <w:rPr>
          <w:rFonts w:ascii="Arial" w:hAnsi="Arial" w:cs="Arial"/>
        </w:rPr>
      </w:pPr>
      <w:r w:rsidRPr="006B749B">
        <w:rPr>
          <w:rFonts w:ascii="Arial" w:hAnsi="Arial" w:cs="Arial"/>
        </w:rPr>
        <w:t>Opis sposobu obliczenia ceny</w:t>
      </w:r>
      <w:bookmarkEnd w:id="59"/>
    </w:p>
    <w:p w14:paraId="6F32A8BB" w14:textId="6A7DA884" w:rsidR="008D48A7" w:rsidRPr="006B749B" w:rsidRDefault="008A3895" w:rsidP="0083242D">
      <w:pPr>
        <w:pStyle w:val="Nagwek2"/>
        <w:spacing w:line="276" w:lineRule="auto"/>
        <w:rPr>
          <w:rFonts w:ascii="Arial" w:hAnsi="Arial" w:cs="Arial"/>
          <w:color w:val="auto"/>
        </w:rPr>
      </w:pPr>
      <w:r w:rsidRPr="006B749B">
        <w:rPr>
          <w:rFonts w:ascii="Arial" w:hAnsi="Arial" w:cs="Arial"/>
        </w:rPr>
        <w:t xml:space="preserve">W </w:t>
      </w:r>
      <w:r w:rsidR="00C8093D" w:rsidRPr="006B749B">
        <w:rPr>
          <w:rFonts w:ascii="Arial" w:hAnsi="Arial" w:cs="Arial"/>
        </w:rPr>
        <w:t>ofercie Wykonawca zobowiązany jest podać cenę za wykonanie całego przedmiotu zamówienia w złotych polskich (PLN), z dokładnością do 1 grosza,</w:t>
      </w:r>
      <w:r w:rsidR="00FF7842">
        <w:rPr>
          <w:rFonts w:ascii="Arial" w:hAnsi="Arial" w:cs="Arial"/>
        </w:rPr>
        <w:br/>
      </w:r>
      <w:r w:rsidR="00C8093D" w:rsidRPr="006B749B">
        <w:rPr>
          <w:rFonts w:ascii="Arial" w:hAnsi="Arial" w:cs="Arial"/>
        </w:rPr>
        <w:t xml:space="preserve"> tj. do dwóch miejsc po przecinku</w:t>
      </w:r>
      <w:r w:rsidR="008D48A7" w:rsidRPr="006B749B">
        <w:rPr>
          <w:rFonts w:ascii="Arial" w:hAnsi="Arial" w:cs="Arial"/>
        </w:rPr>
        <w:t>.</w:t>
      </w:r>
    </w:p>
    <w:p w14:paraId="057FFA82" w14:textId="39AB7AE5" w:rsidR="008D48A7" w:rsidRPr="006B749B" w:rsidRDefault="00B51D96" w:rsidP="0083242D">
      <w:pPr>
        <w:pStyle w:val="Nagwek2"/>
        <w:spacing w:line="276" w:lineRule="auto"/>
        <w:rPr>
          <w:rFonts w:ascii="Arial" w:hAnsi="Arial" w:cs="Arial"/>
          <w:color w:val="auto"/>
        </w:rPr>
      </w:pPr>
      <w:r w:rsidRPr="006B749B">
        <w:rPr>
          <w:rFonts w:ascii="Arial" w:hAnsi="Arial" w:cs="Arial"/>
        </w:rPr>
        <w:t xml:space="preserve">W </w:t>
      </w:r>
      <w:r w:rsidR="00C8093D" w:rsidRPr="006B749B">
        <w:rPr>
          <w:rFonts w:ascii="Arial" w:hAnsi="Arial" w:cs="Arial"/>
        </w:rPr>
        <w:t xml:space="preserve">cenie należy uwzględnić wszystkie wymagania określone w niniejszej SWZ oraz wszelkie koszty, jakie poniesie Wykonawca z tytułu należytej oraz zgodnej </w:t>
      </w:r>
      <w:r w:rsidR="00B276F1">
        <w:rPr>
          <w:rFonts w:ascii="Arial" w:hAnsi="Arial" w:cs="Arial"/>
        </w:rPr>
        <w:br/>
      </w:r>
      <w:r w:rsidR="00C8093D" w:rsidRPr="006B749B">
        <w:rPr>
          <w:rFonts w:ascii="Arial" w:hAnsi="Arial" w:cs="Arial"/>
        </w:rPr>
        <w:t>z obowiązującymi przepisami realizacji przedmiotu zamówienia, a także wszystkie potencjalne ryzyka ekonomiczne, jakie mogą wystąpić przy realizacji przedmiotu zamówienia</w:t>
      </w:r>
      <w:r w:rsidR="008D48A7" w:rsidRPr="006B749B">
        <w:rPr>
          <w:rFonts w:ascii="Arial" w:hAnsi="Arial" w:cs="Arial"/>
        </w:rPr>
        <w:t>.</w:t>
      </w:r>
    </w:p>
    <w:p w14:paraId="19BA0859" w14:textId="77777777" w:rsidR="00226999" w:rsidRPr="006B749B" w:rsidRDefault="00226999" w:rsidP="0083242D">
      <w:pPr>
        <w:pStyle w:val="Nagwek2"/>
        <w:spacing w:line="276" w:lineRule="auto"/>
        <w:rPr>
          <w:rFonts w:ascii="Arial" w:hAnsi="Arial" w:cs="Arial"/>
        </w:rPr>
      </w:pPr>
      <w:r w:rsidRPr="006B749B">
        <w:rPr>
          <w:rFonts w:ascii="Arial" w:hAnsi="Arial" w:cs="Arial"/>
        </w:rPr>
        <w:t xml:space="preserve">Rozliczenia </w:t>
      </w:r>
      <w:r w:rsidR="00C8093D" w:rsidRPr="006B749B">
        <w:rPr>
          <w:rFonts w:ascii="Arial" w:hAnsi="Arial" w:cs="Arial"/>
        </w:rPr>
        <w:t>między Zamawiającym a Wykonawcą prowadzone będą w złotych polskich z dokładnością do dwóch miejsc po przecinku</w:t>
      </w:r>
      <w:r w:rsidRPr="006B749B">
        <w:rPr>
          <w:rFonts w:ascii="Arial" w:hAnsi="Arial" w:cs="Arial"/>
        </w:rPr>
        <w:t>.</w:t>
      </w:r>
    </w:p>
    <w:p w14:paraId="10DEFDE0" w14:textId="77777777" w:rsidR="00C8093D" w:rsidRPr="006B749B" w:rsidRDefault="00C8093D" w:rsidP="0083242D">
      <w:pPr>
        <w:pStyle w:val="Nagwek2"/>
        <w:spacing w:line="276" w:lineRule="auto"/>
        <w:rPr>
          <w:rFonts w:ascii="Arial" w:hAnsi="Arial" w:cs="Arial"/>
        </w:rPr>
      </w:pPr>
      <w:r w:rsidRPr="006B749B">
        <w:rPr>
          <w:rFonts w:ascii="Arial" w:hAnsi="Arial" w:cs="Arial"/>
          <w:lang w:val="pl-PL"/>
        </w:rPr>
        <w:t>Wykonawca zobowiązany jest zastosować stawkę VAT zgodnie z obowiązującymi przepisami ustawy z 11 marca 2004 r. o  podatku od towarów i usług.</w:t>
      </w:r>
    </w:p>
    <w:p w14:paraId="55BE2F0C" w14:textId="0296758B" w:rsidR="00B51D96" w:rsidRPr="006B749B" w:rsidRDefault="00B51D96" w:rsidP="0083242D">
      <w:pPr>
        <w:pStyle w:val="Nagwek2"/>
        <w:spacing w:line="276" w:lineRule="auto"/>
        <w:rPr>
          <w:rFonts w:ascii="Arial" w:hAnsi="Arial" w:cs="Arial"/>
        </w:rPr>
      </w:pPr>
      <w:r w:rsidRPr="006B749B">
        <w:rPr>
          <w:rFonts w:ascii="Arial" w:hAnsi="Arial" w:cs="Arial"/>
        </w:rPr>
        <w:t xml:space="preserve">Jeżeli </w:t>
      </w:r>
      <w:r w:rsidR="00C8093D" w:rsidRPr="006B749B">
        <w:rPr>
          <w:rFonts w:ascii="Arial" w:hAnsi="Arial" w:cs="Arial"/>
        </w:rPr>
        <w:t xml:space="preserve">złożona zostanie oferta, której wybór prowadziłby do powstania </w:t>
      </w:r>
      <w:r w:rsidR="00B276F1">
        <w:rPr>
          <w:rFonts w:ascii="Arial" w:hAnsi="Arial" w:cs="Arial"/>
        </w:rPr>
        <w:br/>
      </w:r>
      <w:r w:rsidR="00C8093D" w:rsidRPr="006B749B">
        <w:rPr>
          <w:rFonts w:ascii="Arial" w:hAnsi="Arial" w:cs="Arial"/>
        </w:rPr>
        <w:t>u Zamawiającego obowiązku podatkowego zgodnie z ustawą z 11 marca 2004 r. o podatku od towarów i usług</w:t>
      </w:r>
      <w:r w:rsidR="008A5853">
        <w:rPr>
          <w:rFonts w:ascii="Arial" w:hAnsi="Arial" w:cs="Arial"/>
          <w:lang w:val="pl-PL"/>
        </w:rPr>
        <w:t xml:space="preserve"> </w:t>
      </w:r>
      <w:r w:rsidR="008A5853" w:rsidRPr="008A5853">
        <w:rPr>
          <w:rFonts w:ascii="Arial" w:hAnsi="Arial" w:cs="Arial"/>
          <w:lang w:val="pl-PL"/>
        </w:rPr>
        <w:t>(</w:t>
      </w:r>
      <w:proofErr w:type="spellStart"/>
      <w:r w:rsidR="008A5853" w:rsidRPr="008A5853">
        <w:rPr>
          <w:rFonts w:ascii="Arial" w:hAnsi="Arial" w:cs="Arial"/>
          <w:lang w:val="pl-PL"/>
        </w:rPr>
        <w:t>t.j</w:t>
      </w:r>
      <w:proofErr w:type="spellEnd"/>
      <w:r w:rsidR="008A5853" w:rsidRPr="008A5853">
        <w:rPr>
          <w:rFonts w:ascii="Arial" w:hAnsi="Arial" w:cs="Arial"/>
          <w:lang w:val="pl-PL"/>
        </w:rPr>
        <w:t>. Dz.U. z 2021r. poz. 685)</w:t>
      </w:r>
      <w:r w:rsidR="00C8093D" w:rsidRPr="006B749B">
        <w:rPr>
          <w:rFonts w:ascii="Arial" w:hAnsi="Arial" w:cs="Arial"/>
        </w:rPr>
        <w:t>, dla celów zastosowania kryterium ceny Zamawiający doliczy do przedstawionej w tej ofercie ceny kwotę podatku od towarów i usług, którą miałby obowiązek rozliczyć</w:t>
      </w:r>
      <w:r w:rsidRPr="006B749B">
        <w:rPr>
          <w:rFonts w:ascii="Arial" w:hAnsi="Arial" w:cs="Arial"/>
        </w:rPr>
        <w:t>.</w:t>
      </w:r>
    </w:p>
    <w:p w14:paraId="7C1FD3CB" w14:textId="77777777" w:rsidR="00EB7871" w:rsidRPr="006B749B" w:rsidRDefault="00C8093D" w:rsidP="0083242D">
      <w:pPr>
        <w:pStyle w:val="Nagwek2"/>
        <w:spacing w:line="276" w:lineRule="auto"/>
        <w:rPr>
          <w:rFonts w:ascii="Arial" w:hAnsi="Arial" w:cs="Arial"/>
        </w:rPr>
      </w:pPr>
      <w:bookmarkStart w:id="60" w:name="_Hlk61113033"/>
      <w:r w:rsidRPr="006B749B">
        <w:rPr>
          <w:rFonts w:ascii="Arial" w:hAnsi="Arial" w:cs="Arial"/>
          <w:lang w:val="pl-PL"/>
        </w:rPr>
        <w:t>Wykonawca</w:t>
      </w:r>
      <w:bookmarkEnd w:id="60"/>
      <w:r w:rsidRPr="006B749B">
        <w:rPr>
          <w:rFonts w:ascii="Arial" w:hAnsi="Arial" w:cs="Arial"/>
          <w:lang w:val="pl-PL"/>
        </w:rPr>
        <w:t xml:space="preserve"> składając ofertę zobowiązany jest:</w:t>
      </w:r>
    </w:p>
    <w:p w14:paraId="6C0D1D49" w14:textId="77777777" w:rsidR="00C8093D" w:rsidRPr="006B749B" w:rsidRDefault="00C8093D" w:rsidP="0083242D">
      <w:pPr>
        <w:pStyle w:val="Nagwek2"/>
        <w:numPr>
          <w:ilvl w:val="0"/>
          <w:numId w:val="20"/>
        </w:numPr>
        <w:spacing w:line="276" w:lineRule="auto"/>
        <w:rPr>
          <w:rFonts w:ascii="Arial" w:hAnsi="Arial" w:cs="Arial"/>
        </w:rPr>
      </w:pPr>
      <w:r w:rsidRPr="006B749B">
        <w:rPr>
          <w:rFonts w:ascii="Arial" w:hAnsi="Arial" w:cs="Arial"/>
          <w:lang w:val="pl-PL"/>
        </w:rPr>
        <w:t>poinformować Zamawiającego, że wybór jego oferty będzie prowadził do powstania u Zamawiającego obowiązku podatkowego;</w:t>
      </w:r>
    </w:p>
    <w:p w14:paraId="4E29742D" w14:textId="77777777" w:rsidR="00C8093D" w:rsidRPr="006B749B" w:rsidRDefault="00C8093D" w:rsidP="0083242D">
      <w:pPr>
        <w:pStyle w:val="Nagwek2"/>
        <w:numPr>
          <w:ilvl w:val="0"/>
          <w:numId w:val="20"/>
        </w:numPr>
        <w:spacing w:line="276" w:lineRule="auto"/>
        <w:rPr>
          <w:rFonts w:ascii="Arial" w:hAnsi="Arial" w:cs="Arial"/>
        </w:rPr>
      </w:pPr>
      <w:r w:rsidRPr="006B749B">
        <w:rPr>
          <w:rFonts w:ascii="Arial" w:hAnsi="Arial" w:cs="Arial"/>
          <w:lang w:val="pl-PL"/>
        </w:rPr>
        <w:t>wskazać nazwę (rodzaj) towaru lub usługi, których dostawa lub świadczenie będą prowadziły do powstania obowiązku podatkowego;</w:t>
      </w:r>
    </w:p>
    <w:p w14:paraId="275AC987" w14:textId="77777777" w:rsidR="00C8093D" w:rsidRPr="006B749B" w:rsidRDefault="00C8093D" w:rsidP="0083242D">
      <w:pPr>
        <w:pStyle w:val="Nagwek2"/>
        <w:numPr>
          <w:ilvl w:val="0"/>
          <w:numId w:val="20"/>
        </w:numPr>
        <w:spacing w:line="276" w:lineRule="auto"/>
        <w:rPr>
          <w:rFonts w:ascii="Arial" w:hAnsi="Arial" w:cs="Arial"/>
        </w:rPr>
      </w:pPr>
      <w:r w:rsidRPr="006B749B">
        <w:rPr>
          <w:rFonts w:ascii="Arial" w:hAnsi="Arial" w:cs="Arial"/>
          <w:lang w:val="pl-PL"/>
        </w:rPr>
        <w:t>wskazać wartości towaru lub usługi objętego obowiązkiem podatkowym Zamawiającego, bez kwoty podatku;</w:t>
      </w:r>
    </w:p>
    <w:p w14:paraId="60F1F816" w14:textId="77777777" w:rsidR="00610D3A" w:rsidRPr="006B749B" w:rsidRDefault="00610D3A" w:rsidP="0083242D">
      <w:pPr>
        <w:pStyle w:val="Nagwek2"/>
        <w:numPr>
          <w:ilvl w:val="0"/>
          <w:numId w:val="20"/>
        </w:numPr>
        <w:spacing w:line="276" w:lineRule="auto"/>
        <w:rPr>
          <w:rFonts w:ascii="Arial" w:hAnsi="Arial" w:cs="Arial"/>
        </w:rPr>
      </w:pPr>
      <w:r w:rsidRPr="006B749B">
        <w:rPr>
          <w:rFonts w:ascii="Arial" w:hAnsi="Arial" w:cs="Arial"/>
          <w:lang w:val="pl-PL"/>
        </w:rPr>
        <w:t>wskazać stawkę podatku od towarów i usług, która zgodnie z wiedzą Wykonawcy, będzie miała zastosowanie.</w:t>
      </w:r>
    </w:p>
    <w:p w14:paraId="3DC75F1A" w14:textId="77777777" w:rsidR="008D48A7" w:rsidRPr="006B749B" w:rsidRDefault="008D48A7" w:rsidP="0083242D">
      <w:pPr>
        <w:pStyle w:val="Nagwek1"/>
        <w:spacing w:line="276" w:lineRule="auto"/>
        <w:rPr>
          <w:rFonts w:ascii="Arial" w:hAnsi="Arial" w:cs="Arial"/>
        </w:rPr>
      </w:pPr>
      <w:bookmarkStart w:id="61" w:name="_Toc258314255"/>
      <w:r w:rsidRPr="006B749B">
        <w:rPr>
          <w:rFonts w:ascii="Arial" w:hAnsi="Arial" w:cs="Arial"/>
        </w:rPr>
        <w:t>Opis kryteriów</w:t>
      </w:r>
      <w:r w:rsidR="00DC227A" w:rsidRPr="006B749B">
        <w:rPr>
          <w:rFonts w:ascii="Arial" w:hAnsi="Arial" w:cs="Arial"/>
          <w:lang w:val="pl-PL"/>
        </w:rPr>
        <w:t xml:space="preserve"> oceny ofert,</w:t>
      </w:r>
      <w:r w:rsidRPr="006B749B">
        <w:rPr>
          <w:rFonts w:ascii="Arial" w:hAnsi="Arial" w:cs="Arial"/>
        </w:rPr>
        <w:t xml:space="preserve"> wraz z podaniem </w:t>
      </w:r>
      <w:r w:rsidR="00DC227A" w:rsidRPr="006B749B">
        <w:rPr>
          <w:rFonts w:ascii="Arial" w:hAnsi="Arial" w:cs="Arial"/>
          <w:lang w:val="pl-PL"/>
        </w:rPr>
        <w:t>wag</w:t>
      </w:r>
      <w:r w:rsidRPr="006B749B">
        <w:rPr>
          <w:rFonts w:ascii="Arial" w:hAnsi="Arial" w:cs="Arial"/>
        </w:rPr>
        <w:t xml:space="preserve"> tych kryteriów i sposobu oceny ofert</w:t>
      </w:r>
      <w:bookmarkEnd w:id="61"/>
    </w:p>
    <w:p w14:paraId="24982CA2" w14:textId="77777777" w:rsidR="008D48A7" w:rsidRPr="006B749B" w:rsidRDefault="00DC227A" w:rsidP="0083242D">
      <w:pPr>
        <w:pStyle w:val="Nagwek2"/>
        <w:spacing w:after="60" w:line="276" w:lineRule="auto"/>
        <w:rPr>
          <w:rFonts w:ascii="Arial" w:hAnsi="Arial" w:cs="Arial"/>
        </w:rPr>
      </w:pPr>
      <w:r w:rsidRPr="006B749B">
        <w:rPr>
          <w:rFonts w:ascii="Arial" w:hAnsi="Arial" w:cs="Arial"/>
        </w:rPr>
        <w:t>Przy dokonywaniu wyboru najkorzystniejszej oferty Zamawiający stosować będzie niżej podane kryteria</w:t>
      </w:r>
      <w:r w:rsidR="008D48A7" w:rsidRPr="006B749B">
        <w:rPr>
          <w:rFonts w:ascii="Arial" w:hAnsi="Arial" w:cs="Arial"/>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B749B" w14:paraId="0D5AA9A9" w14:textId="77777777" w:rsidTr="009C3F06">
        <w:tc>
          <w:tcPr>
            <w:tcW w:w="851" w:type="dxa"/>
            <w:shd w:val="clear" w:color="auto" w:fill="F2F2F2"/>
          </w:tcPr>
          <w:p w14:paraId="7CF50190" w14:textId="77777777" w:rsidR="008D48A7" w:rsidRPr="006B749B" w:rsidRDefault="008D48A7" w:rsidP="0083242D">
            <w:pPr>
              <w:spacing w:before="60" w:after="120" w:line="276" w:lineRule="auto"/>
              <w:jc w:val="center"/>
              <w:rPr>
                <w:rFonts w:ascii="Arial" w:hAnsi="Arial" w:cs="Arial"/>
                <w:b/>
                <w:sz w:val="20"/>
                <w:szCs w:val="20"/>
              </w:rPr>
            </w:pPr>
            <w:r w:rsidRPr="006B749B">
              <w:rPr>
                <w:rFonts w:ascii="Arial" w:hAnsi="Arial" w:cs="Arial"/>
                <w:b/>
                <w:sz w:val="20"/>
                <w:szCs w:val="20"/>
              </w:rPr>
              <w:t>Nr</w:t>
            </w:r>
          </w:p>
        </w:tc>
        <w:tc>
          <w:tcPr>
            <w:tcW w:w="4961" w:type="dxa"/>
            <w:shd w:val="clear" w:color="auto" w:fill="F2F2F2"/>
          </w:tcPr>
          <w:p w14:paraId="5E49F2C9" w14:textId="77777777" w:rsidR="008D48A7" w:rsidRPr="006B749B" w:rsidRDefault="008D48A7" w:rsidP="0083242D">
            <w:pPr>
              <w:spacing w:before="60" w:after="120" w:line="276" w:lineRule="auto"/>
              <w:jc w:val="both"/>
              <w:rPr>
                <w:rFonts w:ascii="Arial" w:hAnsi="Arial" w:cs="Arial"/>
                <w:b/>
                <w:sz w:val="20"/>
                <w:szCs w:val="20"/>
              </w:rPr>
            </w:pPr>
            <w:r w:rsidRPr="006B749B">
              <w:rPr>
                <w:rFonts w:ascii="Arial" w:hAnsi="Arial" w:cs="Arial"/>
                <w:b/>
                <w:sz w:val="20"/>
                <w:szCs w:val="20"/>
              </w:rPr>
              <w:t xml:space="preserve">Nazwa kryterium </w:t>
            </w:r>
          </w:p>
        </w:tc>
        <w:tc>
          <w:tcPr>
            <w:tcW w:w="2693" w:type="dxa"/>
            <w:shd w:val="clear" w:color="auto" w:fill="F2F2F2"/>
          </w:tcPr>
          <w:p w14:paraId="55F4046D" w14:textId="77777777" w:rsidR="008D48A7" w:rsidRPr="006B749B" w:rsidRDefault="008D48A7" w:rsidP="0083242D">
            <w:pPr>
              <w:spacing w:before="60" w:after="120" w:line="276" w:lineRule="auto"/>
              <w:jc w:val="both"/>
              <w:rPr>
                <w:rFonts w:ascii="Arial" w:hAnsi="Arial" w:cs="Arial"/>
                <w:b/>
                <w:sz w:val="20"/>
                <w:szCs w:val="20"/>
              </w:rPr>
            </w:pPr>
            <w:r w:rsidRPr="006B749B">
              <w:rPr>
                <w:rFonts w:ascii="Arial" w:hAnsi="Arial" w:cs="Arial"/>
                <w:b/>
                <w:sz w:val="20"/>
                <w:szCs w:val="20"/>
              </w:rPr>
              <w:t>Waga</w:t>
            </w:r>
          </w:p>
        </w:tc>
      </w:tr>
      <w:tr w:rsidR="003F1E22" w:rsidRPr="006B749B" w14:paraId="4B3BA0C3" w14:textId="77777777" w:rsidTr="00005E17">
        <w:tc>
          <w:tcPr>
            <w:tcW w:w="851" w:type="dxa"/>
          </w:tcPr>
          <w:p w14:paraId="6A2B669F" w14:textId="77777777" w:rsidR="003F1E22" w:rsidRPr="006B749B" w:rsidRDefault="003F1E22" w:rsidP="00005E17">
            <w:pPr>
              <w:spacing w:before="60" w:after="120" w:line="276" w:lineRule="auto"/>
              <w:jc w:val="center"/>
              <w:rPr>
                <w:rFonts w:ascii="Arial" w:hAnsi="Arial" w:cs="Arial"/>
              </w:rPr>
            </w:pPr>
            <w:r w:rsidRPr="003F1E22">
              <w:rPr>
                <w:rFonts w:ascii="Arial" w:hAnsi="Arial" w:cs="Arial"/>
              </w:rPr>
              <w:t>1</w:t>
            </w:r>
          </w:p>
        </w:tc>
        <w:tc>
          <w:tcPr>
            <w:tcW w:w="4961" w:type="dxa"/>
          </w:tcPr>
          <w:p w14:paraId="1E0CE4BD" w14:textId="77777777" w:rsidR="003F1E22" w:rsidRPr="006B749B" w:rsidRDefault="003F1E22" w:rsidP="00005E17">
            <w:pPr>
              <w:spacing w:before="60" w:after="120" w:line="276" w:lineRule="auto"/>
              <w:jc w:val="both"/>
              <w:rPr>
                <w:rFonts w:ascii="Arial" w:hAnsi="Arial" w:cs="Arial"/>
              </w:rPr>
            </w:pPr>
            <w:r w:rsidRPr="003F1E22">
              <w:rPr>
                <w:rFonts w:ascii="Arial" w:hAnsi="Arial" w:cs="Arial"/>
              </w:rPr>
              <w:t>Cena</w:t>
            </w:r>
          </w:p>
        </w:tc>
        <w:tc>
          <w:tcPr>
            <w:tcW w:w="2693" w:type="dxa"/>
          </w:tcPr>
          <w:p w14:paraId="6FAFED9D" w14:textId="77777777" w:rsidR="003F1E22" w:rsidRPr="006B749B" w:rsidRDefault="003F1E22" w:rsidP="00005E17">
            <w:pPr>
              <w:spacing w:before="60" w:after="120" w:line="276" w:lineRule="auto"/>
              <w:jc w:val="both"/>
              <w:rPr>
                <w:rFonts w:ascii="Arial" w:hAnsi="Arial" w:cs="Arial"/>
              </w:rPr>
            </w:pPr>
            <w:r w:rsidRPr="003F1E22">
              <w:rPr>
                <w:rFonts w:ascii="Arial" w:hAnsi="Arial" w:cs="Arial"/>
              </w:rPr>
              <w:t>100</w:t>
            </w:r>
            <w:r w:rsidRPr="006B749B">
              <w:rPr>
                <w:rFonts w:ascii="Arial" w:hAnsi="Arial" w:cs="Arial"/>
              </w:rPr>
              <w:t xml:space="preserve"> %</w:t>
            </w:r>
          </w:p>
        </w:tc>
      </w:tr>
    </w:tbl>
    <w:p w14:paraId="49933514" w14:textId="77777777" w:rsidR="008D48A7" w:rsidRPr="006B749B" w:rsidRDefault="008D48A7" w:rsidP="0083242D">
      <w:pPr>
        <w:pStyle w:val="Nagwek2"/>
        <w:spacing w:after="60" w:line="276" w:lineRule="auto"/>
        <w:rPr>
          <w:rFonts w:ascii="Arial" w:hAnsi="Arial" w:cs="Arial"/>
        </w:rPr>
      </w:pPr>
      <w:r w:rsidRPr="006B749B">
        <w:rPr>
          <w:rFonts w:ascii="Arial" w:hAnsi="Arial" w:cs="Arial"/>
        </w:rPr>
        <w:t xml:space="preserve">Punkty </w:t>
      </w:r>
      <w:r w:rsidR="00DC227A" w:rsidRPr="006B749B">
        <w:rPr>
          <w:rFonts w:ascii="Arial" w:hAnsi="Arial" w:cs="Arial"/>
        </w:rPr>
        <w:t>przyznawane za podane kryteria będą liczone według następujących wzorów</w:t>
      </w:r>
      <w:r w:rsidRPr="006B749B">
        <w:rPr>
          <w:rFonts w:ascii="Arial" w:hAnsi="Arial" w:cs="Arial"/>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6136"/>
      </w:tblGrid>
      <w:tr w:rsidR="008D48A7" w:rsidRPr="006B749B" w14:paraId="1C992F7D" w14:textId="77777777" w:rsidTr="003F1E22">
        <w:tc>
          <w:tcPr>
            <w:tcW w:w="2368" w:type="dxa"/>
            <w:shd w:val="clear" w:color="auto" w:fill="F2F2F2"/>
          </w:tcPr>
          <w:p w14:paraId="2F680ABF" w14:textId="77777777" w:rsidR="008D48A7" w:rsidRPr="006B749B" w:rsidRDefault="008D48A7" w:rsidP="0083242D">
            <w:pPr>
              <w:spacing w:before="60" w:after="120" w:line="276" w:lineRule="auto"/>
              <w:jc w:val="both"/>
              <w:rPr>
                <w:rFonts w:ascii="Arial" w:hAnsi="Arial" w:cs="Arial"/>
                <w:b/>
                <w:sz w:val="20"/>
                <w:szCs w:val="20"/>
              </w:rPr>
            </w:pPr>
            <w:r w:rsidRPr="006B749B">
              <w:rPr>
                <w:rFonts w:ascii="Arial" w:hAnsi="Arial" w:cs="Arial"/>
                <w:b/>
                <w:sz w:val="20"/>
                <w:szCs w:val="20"/>
              </w:rPr>
              <w:t>Nr kryterium</w:t>
            </w:r>
          </w:p>
        </w:tc>
        <w:tc>
          <w:tcPr>
            <w:tcW w:w="6268" w:type="dxa"/>
            <w:shd w:val="clear" w:color="auto" w:fill="F2F2F2"/>
          </w:tcPr>
          <w:p w14:paraId="457109FE" w14:textId="77777777" w:rsidR="008D48A7" w:rsidRPr="006B749B" w:rsidRDefault="008D48A7" w:rsidP="0083242D">
            <w:pPr>
              <w:spacing w:before="60" w:after="120" w:line="276" w:lineRule="auto"/>
              <w:jc w:val="both"/>
              <w:rPr>
                <w:rFonts w:ascii="Arial" w:hAnsi="Arial" w:cs="Arial"/>
                <w:b/>
                <w:sz w:val="20"/>
                <w:szCs w:val="20"/>
              </w:rPr>
            </w:pPr>
            <w:r w:rsidRPr="006B749B">
              <w:rPr>
                <w:rFonts w:ascii="Arial" w:hAnsi="Arial" w:cs="Arial"/>
                <w:b/>
                <w:sz w:val="20"/>
                <w:szCs w:val="20"/>
              </w:rPr>
              <w:t>Wzór</w:t>
            </w:r>
          </w:p>
        </w:tc>
      </w:tr>
      <w:tr w:rsidR="003F1E22" w:rsidRPr="006B749B" w14:paraId="22D95E67" w14:textId="77777777" w:rsidTr="003F1E22">
        <w:tc>
          <w:tcPr>
            <w:tcW w:w="2368" w:type="dxa"/>
          </w:tcPr>
          <w:p w14:paraId="3BBF9C90" w14:textId="77777777" w:rsidR="003F1E22" w:rsidRPr="006B749B" w:rsidRDefault="003F1E22" w:rsidP="00005E17">
            <w:pPr>
              <w:spacing w:before="60" w:after="120" w:line="276" w:lineRule="auto"/>
              <w:jc w:val="both"/>
              <w:rPr>
                <w:rFonts w:ascii="Arial" w:hAnsi="Arial" w:cs="Arial"/>
                <w:b/>
              </w:rPr>
            </w:pPr>
            <w:r w:rsidRPr="003F1E22">
              <w:rPr>
                <w:rFonts w:ascii="Arial" w:hAnsi="Arial" w:cs="Arial"/>
              </w:rPr>
              <w:t>1</w:t>
            </w:r>
          </w:p>
        </w:tc>
        <w:tc>
          <w:tcPr>
            <w:tcW w:w="6268" w:type="dxa"/>
          </w:tcPr>
          <w:p w14:paraId="40E60519" w14:textId="77777777" w:rsidR="003F1E22" w:rsidRPr="006B749B" w:rsidRDefault="003F1E22" w:rsidP="00005E17">
            <w:pPr>
              <w:pStyle w:val="Tekstpodstawowy"/>
              <w:spacing w:before="60" w:line="276" w:lineRule="auto"/>
              <w:rPr>
                <w:rFonts w:ascii="Arial" w:hAnsi="Arial" w:cs="Arial"/>
                <w:b/>
                <w:bCs/>
              </w:rPr>
            </w:pPr>
            <w:r w:rsidRPr="003F1E22">
              <w:rPr>
                <w:rFonts w:ascii="Arial" w:hAnsi="Arial" w:cs="Arial"/>
                <w:b/>
                <w:bCs/>
              </w:rPr>
              <w:t>Cena</w:t>
            </w:r>
          </w:p>
          <w:p w14:paraId="535E602E" w14:textId="77777777" w:rsidR="003F1E22" w:rsidRPr="003F1E22" w:rsidRDefault="003F1E22" w:rsidP="00005E17">
            <w:pPr>
              <w:spacing w:before="60" w:after="120" w:line="276" w:lineRule="auto"/>
              <w:jc w:val="both"/>
              <w:rPr>
                <w:rFonts w:ascii="Arial" w:hAnsi="Arial" w:cs="Arial"/>
              </w:rPr>
            </w:pPr>
            <w:r w:rsidRPr="003F1E22">
              <w:rPr>
                <w:rFonts w:ascii="Arial" w:hAnsi="Arial" w:cs="Arial"/>
              </w:rPr>
              <w:t xml:space="preserve">Liczba punktów = ( </w:t>
            </w:r>
            <w:proofErr w:type="spellStart"/>
            <w:r w:rsidRPr="003F1E22">
              <w:rPr>
                <w:rFonts w:ascii="Arial" w:hAnsi="Arial" w:cs="Arial"/>
              </w:rPr>
              <w:t>Cmin</w:t>
            </w:r>
            <w:proofErr w:type="spellEnd"/>
            <w:r w:rsidRPr="003F1E22">
              <w:rPr>
                <w:rFonts w:ascii="Arial" w:hAnsi="Arial" w:cs="Arial"/>
              </w:rPr>
              <w:t>/</w:t>
            </w:r>
            <w:proofErr w:type="spellStart"/>
            <w:r w:rsidRPr="003F1E22">
              <w:rPr>
                <w:rFonts w:ascii="Arial" w:hAnsi="Arial" w:cs="Arial"/>
              </w:rPr>
              <w:t>Cof</w:t>
            </w:r>
            <w:proofErr w:type="spellEnd"/>
            <w:r w:rsidRPr="003F1E22">
              <w:rPr>
                <w:rFonts w:ascii="Arial" w:hAnsi="Arial" w:cs="Arial"/>
              </w:rPr>
              <w:t xml:space="preserve"> ) * 100 * waga</w:t>
            </w:r>
          </w:p>
          <w:p w14:paraId="669CA537" w14:textId="77777777" w:rsidR="003F1E22" w:rsidRPr="003F1E22" w:rsidRDefault="003F1E22" w:rsidP="00005E17">
            <w:pPr>
              <w:spacing w:before="60" w:after="120" w:line="276" w:lineRule="auto"/>
              <w:jc w:val="both"/>
              <w:rPr>
                <w:rFonts w:ascii="Arial" w:hAnsi="Arial" w:cs="Arial"/>
              </w:rPr>
            </w:pPr>
            <w:r w:rsidRPr="003F1E22">
              <w:rPr>
                <w:rFonts w:ascii="Arial" w:hAnsi="Arial" w:cs="Arial"/>
              </w:rPr>
              <w:t>gdzie:</w:t>
            </w:r>
          </w:p>
          <w:p w14:paraId="227B2D63" w14:textId="77777777" w:rsidR="003F1E22" w:rsidRPr="003F1E22" w:rsidRDefault="003F1E22" w:rsidP="00005E17">
            <w:pPr>
              <w:spacing w:before="60" w:after="120" w:line="276" w:lineRule="auto"/>
              <w:jc w:val="both"/>
              <w:rPr>
                <w:rFonts w:ascii="Arial" w:hAnsi="Arial" w:cs="Arial"/>
              </w:rPr>
            </w:pPr>
            <w:r w:rsidRPr="003F1E22">
              <w:rPr>
                <w:rFonts w:ascii="Arial" w:hAnsi="Arial" w:cs="Arial"/>
              </w:rPr>
              <w:t xml:space="preserve">- </w:t>
            </w:r>
            <w:proofErr w:type="spellStart"/>
            <w:r w:rsidRPr="003F1E22">
              <w:rPr>
                <w:rFonts w:ascii="Arial" w:hAnsi="Arial" w:cs="Arial"/>
              </w:rPr>
              <w:t>Cmin</w:t>
            </w:r>
            <w:proofErr w:type="spellEnd"/>
            <w:r w:rsidRPr="003F1E22">
              <w:rPr>
                <w:rFonts w:ascii="Arial" w:hAnsi="Arial" w:cs="Arial"/>
              </w:rPr>
              <w:t xml:space="preserve"> - najniższa cena spośród wszystkich ofert</w:t>
            </w:r>
          </w:p>
          <w:p w14:paraId="6A88F2D9" w14:textId="77777777" w:rsidR="003F1E22" w:rsidRPr="006B749B" w:rsidRDefault="003F1E22" w:rsidP="00005E17">
            <w:pPr>
              <w:spacing w:before="60" w:after="120" w:line="276" w:lineRule="auto"/>
              <w:jc w:val="both"/>
              <w:rPr>
                <w:rFonts w:ascii="Arial" w:hAnsi="Arial" w:cs="Arial"/>
                <w:b/>
              </w:rPr>
            </w:pPr>
            <w:r w:rsidRPr="003F1E22">
              <w:rPr>
                <w:rFonts w:ascii="Arial" w:hAnsi="Arial" w:cs="Arial"/>
              </w:rPr>
              <w:t xml:space="preserve">- </w:t>
            </w:r>
            <w:proofErr w:type="spellStart"/>
            <w:r w:rsidRPr="003F1E22">
              <w:rPr>
                <w:rFonts w:ascii="Arial" w:hAnsi="Arial" w:cs="Arial"/>
              </w:rPr>
              <w:t>Cof</w:t>
            </w:r>
            <w:proofErr w:type="spellEnd"/>
            <w:r w:rsidRPr="003F1E22">
              <w:rPr>
                <w:rFonts w:ascii="Arial" w:hAnsi="Arial" w:cs="Arial"/>
              </w:rPr>
              <w:t xml:space="preserve"> -  cena podana w ofercie</w:t>
            </w:r>
          </w:p>
        </w:tc>
      </w:tr>
    </w:tbl>
    <w:p w14:paraId="1D2D8C37" w14:textId="77777777" w:rsidR="008D48A7" w:rsidRPr="006B749B" w:rsidRDefault="008D48A7" w:rsidP="0083242D">
      <w:pPr>
        <w:pStyle w:val="Nagwek2"/>
        <w:spacing w:line="276" w:lineRule="auto"/>
        <w:rPr>
          <w:rFonts w:ascii="Arial" w:hAnsi="Arial" w:cs="Arial"/>
        </w:rPr>
      </w:pPr>
      <w:r w:rsidRPr="006B749B">
        <w:rPr>
          <w:rFonts w:ascii="Arial" w:hAnsi="Arial" w:cs="Arial"/>
        </w:rPr>
        <w:t>Zamawiaj</w:t>
      </w:r>
      <w:r w:rsidRPr="006B749B">
        <w:rPr>
          <w:rFonts w:ascii="Arial" w:eastAsia="TimesNewRoman" w:hAnsi="Arial" w:cs="Arial"/>
        </w:rPr>
        <w:t>ą</w:t>
      </w:r>
      <w:r w:rsidRPr="006B749B">
        <w:rPr>
          <w:rFonts w:ascii="Arial" w:hAnsi="Arial" w:cs="Arial"/>
        </w:rPr>
        <w:t>cy poprawi w ofercie:</w:t>
      </w:r>
    </w:p>
    <w:p w14:paraId="7768E1C2" w14:textId="77777777" w:rsidR="00D95619" w:rsidRPr="006B749B" w:rsidRDefault="00872FB2" w:rsidP="0083242D">
      <w:pPr>
        <w:pStyle w:val="Nagwek2"/>
        <w:numPr>
          <w:ilvl w:val="0"/>
          <w:numId w:val="3"/>
        </w:numPr>
        <w:spacing w:line="276" w:lineRule="auto"/>
        <w:rPr>
          <w:rFonts w:ascii="Arial" w:hAnsi="Arial" w:cs="Arial"/>
        </w:rPr>
      </w:pPr>
      <w:r w:rsidRPr="006B749B">
        <w:rPr>
          <w:rFonts w:ascii="Arial" w:hAnsi="Arial" w:cs="Arial"/>
        </w:rPr>
        <w:t>oczywiste omyłki pisarskie,</w:t>
      </w:r>
    </w:p>
    <w:p w14:paraId="0DA9D022" w14:textId="77777777" w:rsidR="00D95619" w:rsidRPr="006B749B" w:rsidRDefault="00872FB2" w:rsidP="0083242D">
      <w:pPr>
        <w:pStyle w:val="Nagwek2"/>
        <w:numPr>
          <w:ilvl w:val="0"/>
          <w:numId w:val="3"/>
        </w:numPr>
        <w:spacing w:line="276" w:lineRule="auto"/>
        <w:rPr>
          <w:rFonts w:ascii="Arial" w:hAnsi="Arial" w:cs="Arial"/>
        </w:rPr>
      </w:pPr>
      <w:r w:rsidRPr="006B749B">
        <w:rPr>
          <w:rFonts w:ascii="Arial" w:hAnsi="Arial" w:cs="Arial"/>
        </w:rPr>
        <w:t>oczywiste omyłki rachunkowe, z uwzgl</w:t>
      </w:r>
      <w:r w:rsidRPr="006B749B">
        <w:rPr>
          <w:rFonts w:ascii="Arial" w:eastAsia="TimesNewRoman" w:hAnsi="Arial" w:cs="Arial"/>
        </w:rPr>
        <w:t>ę</w:t>
      </w:r>
      <w:r w:rsidRPr="006B749B">
        <w:rPr>
          <w:rFonts w:ascii="Arial" w:hAnsi="Arial" w:cs="Arial"/>
        </w:rPr>
        <w:t>dnieniem konsekwencji rachunkowych dokonanych poprawek,</w:t>
      </w:r>
    </w:p>
    <w:p w14:paraId="46A2572F" w14:textId="77777777" w:rsidR="009554B6" w:rsidRPr="006B749B" w:rsidRDefault="00872FB2" w:rsidP="0083242D">
      <w:pPr>
        <w:pStyle w:val="Nagwek2"/>
        <w:numPr>
          <w:ilvl w:val="0"/>
          <w:numId w:val="3"/>
        </w:numPr>
        <w:spacing w:line="276" w:lineRule="auto"/>
        <w:rPr>
          <w:rFonts w:ascii="Arial" w:hAnsi="Arial" w:cs="Arial"/>
        </w:rPr>
      </w:pPr>
      <w:r w:rsidRPr="006B749B">
        <w:rPr>
          <w:rFonts w:ascii="Arial" w:hAnsi="Arial" w:cs="Arial"/>
        </w:rPr>
        <w:t xml:space="preserve">inne omyłki </w:t>
      </w:r>
      <w:r w:rsidR="00663317" w:rsidRPr="006B749B">
        <w:rPr>
          <w:rFonts w:ascii="Arial" w:hAnsi="Arial" w:cs="Arial"/>
        </w:rPr>
        <w:t>polegające na niezgodności oferty z dokumentami zamówienia, niepowodujące istotnych zmian w treści</w:t>
      </w:r>
      <w:r w:rsidR="009554B6" w:rsidRPr="006B749B">
        <w:rPr>
          <w:rFonts w:ascii="Arial" w:hAnsi="Arial" w:cs="Arial"/>
        </w:rPr>
        <w:t xml:space="preserve"> oferty </w:t>
      </w:r>
    </w:p>
    <w:p w14:paraId="5CF76DB4" w14:textId="77777777" w:rsidR="008D48A7" w:rsidRPr="006B749B" w:rsidRDefault="00872FB2" w:rsidP="0083242D">
      <w:pPr>
        <w:pStyle w:val="Nagwek2"/>
        <w:numPr>
          <w:ilvl w:val="0"/>
          <w:numId w:val="0"/>
        </w:numPr>
        <w:spacing w:line="276" w:lineRule="auto"/>
        <w:ind w:left="680"/>
        <w:rPr>
          <w:rFonts w:ascii="Arial" w:hAnsi="Arial" w:cs="Arial"/>
        </w:rPr>
      </w:pPr>
      <w:r w:rsidRPr="006B749B">
        <w:rPr>
          <w:rFonts w:ascii="Arial" w:hAnsi="Arial" w:cs="Arial"/>
        </w:rPr>
        <w:t>- niezwłocznie zawiadamiaj</w:t>
      </w:r>
      <w:r w:rsidRPr="006B749B">
        <w:rPr>
          <w:rFonts w:ascii="Arial" w:eastAsia="TimesNewRoman" w:hAnsi="Arial" w:cs="Arial"/>
        </w:rPr>
        <w:t>ą</w:t>
      </w:r>
      <w:r w:rsidRPr="006B749B">
        <w:rPr>
          <w:rFonts w:ascii="Arial" w:hAnsi="Arial" w:cs="Arial"/>
        </w:rPr>
        <w:t>c o ty</w:t>
      </w:r>
      <w:r w:rsidR="005B4881" w:rsidRPr="006B749B">
        <w:rPr>
          <w:rFonts w:ascii="Arial" w:hAnsi="Arial" w:cs="Arial"/>
        </w:rPr>
        <w:t>m W</w:t>
      </w:r>
      <w:r w:rsidRPr="006B749B">
        <w:rPr>
          <w:rFonts w:ascii="Arial" w:hAnsi="Arial" w:cs="Arial"/>
        </w:rPr>
        <w:t>ykonawc</w:t>
      </w:r>
      <w:r w:rsidRPr="006B749B">
        <w:rPr>
          <w:rFonts w:ascii="Arial" w:eastAsia="TimesNewRoman" w:hAnsi="Arial" w:cs="Arial"/>
        </w:rPr>
        <w:t>ę</w:t>
      </w:r>
      <w:r w:rsidRPr="006B749B">
        <w:rPr>
          <w:rFonts w:ascii="Arial" w:hAnsi="Arial" w:cs="Arial"/>
        </w:rPr>
        <w:t>, którego oferta została poprawiona.</w:t>
      </w:r>
    </w:p>
    <w:p w14:paraId="1B38851C" w14:textId="77777777" w:rsidR="00D95619" w:rsidRPr="006B749B" w:rsidRDefault="009554B6" w:rsidP="0083242D">
      <w:pPr>
        <w:pStyle w:val="Nagwek2"/>
        <w:spacing w:line="276" w:lineRule="auto"/>
        <w:rPr>
          <w:rFonts w:ascii="Arial" w:hAnsi="Arial" w:cs="Arial"/>
        </w:rPr>
      </w:pPr>
      <w:r w:rsidRPr="006B749B">
        <w:rPr>
          <w:rFonts w:ascii="Arial" w:hAnsi="Arial" w:cs="Arial"/>
          <w:lang w:val="pl-PL"/>
        </w:rPr>
        <w:t>J</w:t>
      </w:r>
      <w:proofErr w:type="spellStart"/>
      <w:r w:rsidR="00D95619" w:rsidRPr="006B749B">
        <w:rPr>
          <w:rFonts w:ascii="Arial" w:hAnsi="Arial" w:cs="Arial"/>
        </w:rPr>
        <w:t>eżeli</w:t>
      </w:r>
      <w:proofErr w:type="spellEnd"/>
      <w:r w:rsidR="00D95619" w:rsidRPr="006B749B">
        <w:rPr>
          <w:rFonts w:ascii="Arial" w:hAnsi="Arial" w:cs="Arial"/>
        </w:rPr>
        <w:t xml:space="preserve"> </w:t>
      </w:r>
      <w:r w:rsidR="00663317" w:rsidRPr="006B749B">
        <w:rPr>
          <w:rFonts w:ascii="Arial" w:hAnsi="Arial" w:cs="Arial"/>
        </w:rPr>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B749B">
        <w:rPr>
          <w:rFonts w:ascii="Arial" w:hAnsi="Arial" w:cs="Arial"/>
        </w:rPr>
        <w:t>Pzp</w:t>
      </w:r>
      <w:proofErr w:type="spellEnd"/>
      <w:r w:rsidR="00663317" w:rsidRPr="006B749B">
        <w:rPr>
          <w:rFonts w:ascii="Arial" w:hAnsi="Arial" w:cs="Arial"/>
          <w:lang w:val="pl-PL"/>
        </w:rPr>
        <w:t>.</w:t>
      </w:r>
    </w:p>
    <w:p w14:paraId="62573A2B" w14:textId="77777777" w:rsidR="008D48A7" w:rsidRPr="006B749B" w:rsidRDefault="001C30E8" w:rsidP="0083242D">
      <w:pPr>
        <w:pStyle w:val="Nagwek2"/>
        <w:spacing w:line="276" w:lineRule="auto"/>
        <w:rPr>
          <w:rFonts w:ascii="Arial" w:hAnsi="Arial" w:cs="Arial"/>
        </w:rPr>
      </w:pPr>
      <w:r w:rsidRPr="006B749B">
        <w:rPr>
          <w:rFonts w:ascii="Arial" w:hAnsi="Arial" w:cs="Arial"/>
        </w:rPr>
        <w:t xml:space="preserve">Obowiązek </w:t>
      </w:r>
      <w:r w:rsidR="00663317" w:rsidRPr="006B749B">
        <w:rPr>
          <w:rFonts w:ascii="Arial" w:hAnsi="Arial" w:cs="Arial"/>
        </w:rPr>
        <w:t>wykazania, że oferta nie zawiera rażąco niskiej ceny spoczywa na Wykonawcy</w:t>
      </w:r>
      <w:r w:rsidRPr="006B749B">
        <w:rPr>
          <w:rFonts w:ascii="Arial" w:hAnsi="Arial" w:cs="Arial"/>
        </w:rPr>
        <w:t>.</w:t>
      </w:r>
    </w:p>
    <w:p w14:paraId="475F69E6" w14:textId="77777777" w:rsidR="008D48A7" w:rsidRPr="006B749B" w:rsidRDefault="008A3895" w:rsidP="0083242D">
      <w:pPr>
        <w:pStyle w:val="Nagwek2"/>
        <w:spacing w:line="276" w:lineRule="auto"/>
        <w:rPr>
          <w:rFonts w:ascii="Arial" w:hAnsi="Arial" w:cs="Arial"/>
        </w:rPr>
      </w:pPr>
      <w:r w:rsidRPr="006B749B">
        <w:rPr>
          <w:rFonts w:ascii="Arial" w:hAnsi="Arial" w:cs="Arial"/>
        </w:rPr>
        <w:t>Zamawiający odrzuci ofertę W</w:t>
      </w:r>
      <w:r w:rsidR="008D48A7" w:rsidRPr="006B749B">
        <w:rPr>
          <w:rFonts w:ascii="Arial" w:hAnsi="Arial" w:cs="Arial"/>
        </w:rPr>
        <w:t>ykonawcy, który nie złożył wyjaśnień lub jeżeli dokonana ocena wyjaśnień wraz z dostarczonymi dowodami potwierdzi, że oferta zawiera rażąco niską cenę w stosunku do przedmiotu zamówienia.</w:t>
      </w:r>
    </w:p>
    <w:p w14:paraId="7F63A98B" w14:textId="71B7102B" w:rsidR="00B276F1" w:rsidRPr="00442954" w:rsidRDefault="00D95619" w:rsidP="00442954">
      <w:pPr>
        <w:pStyle w:val="Nagwek2"/>
        <w:spacing w:line="276" w:lineRule="auto"/>
        <w:rPr>
          <w:rFonts w:ascii="Arial" w:hAnsi="Arial" w:cs="Arial"/>
        </w:rPr>
      </w:pPr>
      <w:r w:rsidRPr="006B749B">
        <w:rPr>
          <w:rFonts w:ascii="Arial" w:hAnsi="Arial" w:cs="Arial"/>
        </w:rPr>
        <w:t xml:space="preserve">Zamawiający </w:t>
      </w:r>
      <w:r w:rsidR="00663317" w:rsidRPr="006B749B">
        <w:rPr>
          <w:rFonts w:ascii="Arial" w:hAnsi="Arial" w:cs="Arial"/>
        </w:rPr>
        <w:t xml:space="preserve">odrzuci ofertę Wykonawcy, który nie udzielił wyjaśnień </w:t>
      </w:r>
      <w:r w:rsidR="00B276F1">
        <w:rPr>
          <w:rFonts w:ascii="Arial" w:hAnsi="Arial" w:cs="Arial"/>
        </w:rPr>
        <w:br/>
      </w:r>
      <w:r w:rsidR="00663317" w:rsidRPr="006B749B">
        <w:rPr>
          <w:rFonts w:ascii="Arial" w:hAnsi="Arial" w:cs="Arial"/>
        </w:rPr>
        <w:t>w wyznaczonym terminie, lub jeżeli złożone wyjaśnienia wraz z dowodami nie uzasadniają rażąco niskiej ceny tej oferty</w:t>
      </w:r>
      <w:r w:rsidRPr="006B749B">
        <w:rPr>
          <w:rFonts w:ascii="Arial" w:hAnsi="Arial" w:cs="Arial"/>
          <w:lang w:val="pl-PL"/>
        </w:rPr>
        <w:t>.</w:t>
      </w:r>
    </w:p>
    <w:p w14:paraId="5267B65F" w14:textId="77777777" w:rsidR="008D48A7" w:rsidRPr="006B749B" w:rsidRDefault="008D48A7" w:rsidP="0083242D">
      <w:pPr>
        <w:pStyle w:val="Nagwek1"/>
        <w:spacing w:line="276" w:lineRule="auto"/>
        <w:rPr>
          <w:rFonts w:ascii="Arial" w:hAnsi="Arial" w:cs="Arial"/>
        </w:rPr>
      </w:pPr>
      <w:bookmarkStart w:id="62" w:name="_Toc258314256"/>
      <w:r w:rsidRPr="006B749B">
        <w:rPr>
          <w:rFonts w:ascii="Arial" w:hAnsi="Arial" w:cs="Arial"/>
        </w:rPr>
        <w:t>UDZIELENIE ZAMÓWIENIA</w:t>
      </w:r>
      <w:bookmarkEnd w:id="62"/>
    </w:p>
    <w:p w14:paraId="6FCC4090" w14:textId="77777777" w:rsidR="008D48A7" w:rsidRPr="006B749B" w:rsidRDefault="00335C23" w:rsidP="0083242D">
      <w:pPr>
        <w:pStyle w:val="Nagwek2"/>
        <w:spacing w:line="276" w:lineRule="auto"/>
        <w:rPr>
          <w:rFonts w:ascii="Arial" w:hAnsi="Arial" w:cs="Arial"/>
        </w:rPr>
      </w:pPr>
      <w:r w:rsidRPr="006B749B">
        <w:rPr>
          <w:rFonts w:ascii="Arial" w:hAnsi="Arial" w:cs="Arial"/>
        </w:rPr>
        <w:t xml:space="preserve">Zamawiający </w:t>
      </w:r>
      <w:r w:rsidR="00663317" w:rsidRPr="006B749B">
        <w:rPr>
          <w:rFonts w:ascii="Arial" w:hAnsi="Arial" w:cs="Arial"/>
        </w:rPr>
        <w:t>udzieli zamówienia Wykonawcy, którego oferta odpowiada wszystkim wymaganiom określonym w niniejszej SWZ i została oceniona jako najkorzystniejsza w oparciu o podane w niej kryteria oceny ofert</w:t>
      </w:r>
      <w:r w:rsidR="008D48A7" w:rsidRPr="006B749B">
        <w:rPr>
          <w:rFonts w:ascii="Arial" w:hAnsi="Arial" w:cs="Arial"/>
        </w:rPr>
        <w:t>.</w:t>
      </w:r>
    </w:p>
    <w:p w14:paraId="09D5BD4A" w14:textId="52F9A429" w:rsidR="008D48A7" w:rsidRPr="006B749B" w:rsidRDefault="00335C23" w:rsidP="0083242D">
      <w:pPr>
        <w:pStyle w:val="Nagwek2"/>
        <w:spacing w:line="276" w:lineRule="auto"/>
        <w:rPr>
          <w:rFonts w:ascii="Arial" w:hAnsi="Arial" w:cs="Arial"/>
          <w:b/>
        </w:rPr>
      </w:pPr>
      <w:r w:rsidRPr="006B749B">
        <w:rPr>
          <w:rFonts w:ascii="Arial" w:hAnsi="Arial" w:cs="Arial"/>
        </w:rPr>
        <w:tab/>
        <w:t xml:space="preserve">Niezwłocznie </w:t>
      </w:r>
      <w:r w:rsidR="00663317" w:rsidRPr="006B749B">
        <w:rPr>
          <w:rFonts w:ascii="Arial" w:hAnsi="Arial" w:cs="Arial"/>
        </w:rPr>
        <w:t xml:space="preserve">po wyborze najkorzystniejszej oferty Zamawiający poinformuje równocześnie Wykonawców, którzy złożyli oferty, przekazując im informacje, </w:t>
      </w:r>
      <w:r w:rsidR="00FF7842">
        <w:rPr>
          <w:rFonts w:ascii="Arial" w:hAnsi="Arial" w:cs="Arial"/>
        </w:rPr>
        <w:br/>
      </w:r>
      <w:r w:rsidR="00663317" w:rsidRPr="006B749B">
        <w:rPr>
          <w:rFonts w:ascii="Arial" w:hAnsi="Arial" w:cs="Arial"/>
        </w:rPr>
        <w:t xml:space="preserve">o których mowa w art. 253 ust. 1 ustawy </w:t>
      </w:r>
      <w:proofErr w:type="spellStart"/>
      <w:r w:rsidR="00663317" w:rsidRPr="006B749B">
        <w:rPr>
          <w:rFonts w:ascii="Arial" w:hAnsi="Arial" w:cs="Arial"/>
        </w:rPr>
        <w:t>Pzp</w:t>
      </w:r>
      <w:proofErr w:type="spellEnd"/>
      <w:r w:rsidR="00663317" w:rsidRPr="006B749B">
        <w:rPr>
          <w:rFonts w:ascii="Arial" w:hAnsi="Arial" w:cs="Arial"/>
        </w:rPr>
        <w:t xml:space="preserve"> oraz udostępni je na stronie internetowej prowadzonego postępowania</w:t>
      </w:r>
      <w:r w:rsidR="00FF7842">
        <w:rPr>
          <w:rFonts w:ascii="Arial" w:hAnsi="Arial" w:cs="Arial"/>
          <w:lang w:val="pl-PL"/>
        </w:rPr>
        <w:t>.</w:t>
      </w:r>
    </w:p>
    <w:p w14:paraId="67CB85CA" w14:textId="4E1B90A3" w:rsidR="00EB7871" w:rsidRPr="006B749B" w:rsidRDefault="008D48A7" w:rsidP="0083242D">
      <w:pPr>
        <w:pStyle w:val="Nagwek2"/>
        <w:spacing w:line="276" w:lineRule="auto"/>
        <w:rPr>
          <w:rFonts w:ascii="Arial" w:hAnsi="Arial" w:cs="Arial"/>
          <w:color w:val="auto"/>
        </w:rPr>
      </w:pPr>
      <w:r w:rsidRPr="006B749B">
        <w:rPr>
          <w:rFonts w:ascii="Arial" w:hAnsi="Arial" w:cs="Arial"/>
        </w:rPr>
        <w:t xml:space="preserve">Jeżeli </w:t>
      </w:r>
      <w:r w:rsidR="005F0D3B" w:rsidRPr="006B749B">
        <w:rPr>
          <w:rFonts w:ascii="Arial" w:hAnsi="Arial" w:cs="Arial"/>
        </w:rPr>
        <w:t>Wykonawca, którego oferta została wybrana jako najkorzystniejsza, uchyla się od zawarcia umowy w sprawie zamówienia publicznego</w:t>
      </w:r>
      <w:r w:rsidRPr="006B749B">
        <w:rPr>
          <w:rFonts w:ascii="Arial" w:hAnsi="Arial" w:cs="Arial"/>
        </w:rPr>
        <w:t xml:space="preserve">, Zamawiający </w:t>
      </w:r>
      <w:r w:rsidR="005F0D3B" w:rsidRPr="006B749B">
        <w:rPr>
          <w:rFonts w:ascii="Arial" w:hAnsi="Arial" w:cs="Arial"/>
        </w:rPr>
        <w:t>może dokonać ponownego badania i oceny ofert</w:t>
      </w:r>
      <w:r w:rsidR="005F0D3B" w:rsidRPr="006B749B">
        <w:rPr>
          <w:rFonts w:ascii="Arial" w:hAnsi="Arial" w:cs="Arial"/>
          <w:lang w:val="pl-PL"/>
        </w:rPr>
        <w:t>,</w:t>
      </w:r>
      <w:r w:rsidR="005F0D3B" w:rsidRPr="006B749B">
        <w:rPr>
          <w:rFonts w:ascii="Arial" w:hAnsi="Arial" w:cs="Arial"/>
        </w:rPr>
        <w:t xml:space="preserve"> spośród ofert pozostałych </w:t>
      </w:r>
      <w:r w:rsidR="00FF7842">
        <w:rPr>
          <w:rFonts w:ascii="Arial" w:hAnsi="Arial" w:cs="Arial"/>
        </w:rPr>
        <w:br/>
      </w:r>
      <w:r w:rsidR="005F0D3B" w:rsidRPr="006B749B">
        <w:rPr>
          <w:rFonts w:ascii="Arial" w:hAnsi="Arial" w:cs="Arial"/>
        </w:rPr>
        <w:t>w postępowaniu Wykonawców albo unieważnić postępowanie</w:t>
      </w:r>
      <w:r w:rsidRPr="006B749B">
        <w:rPr>
          <w:rFonts w:ascii="Arial" w:hAnsi="Arial" w:cs="Arial"/>
        </w:rPr>
        <w:t>.</w:t>
      </w:r>
    </w:p>
    <w:p w14:paraId="05D88249" w14:textId="77777777" w:rsidR="008D48A7" w:rsidRPr="006B749B" w:rsidRDefault="008D48A7" w:rsidP="0083242D">
      <w:pPr>
        <w:pStyle w:val="Nagwek1"/>
        <w:spacing w:line="276" w:lineRule="auto"/>
        <w:rPr>
          <w:rFonts w:ascii="Arial" w:hAnsi="Arial" w:cs="Arial"/>
        </w:rPr>
      </w:pPr>
      <w:bookmarkStart w:id="63" w:name="_Toc258314257"/>
      <w:r w:rsidRPr="006B749B">
        <w:rPr>
          <w:rFonts w:ascii="Arial" w:hAnsi="Arial" w:cs="Arial"/>
        </w:rPr>
        <w:t>Informacje o formalno</w:t>
      </w:r>
      <w:r w:rsidRPr="006B749B">
        <w:rPr>
          <w:rFonts w:ascii="Arial" w:eastAsia="TimesNewRoman" w:hAnsi="Arial" w:cs="Arial"/>
        </w:rPr>
        <w:t>ś</w:t>
      </w:r>
      <w:r w:rsidRPr="006B749B">
        <w:rPr>
          <w:rFonts w:ascii="Arial" w:hAnsi="Arial" w:cs="Arial"/>
        </w:rPr>
        <w:t>ciach, jakie</w:t>
      </w:r>
      <w:r w:rsidR="005F0D3B" w:rsidRPr="006B749B">
        <w:rPr>
          <w:rFonts w:ascii="Arial" w:hAnsi="Arial" w:cs="Arial"/>
          <w:lang w:val="pl-PL"/>
        </w:rPr>
        <w:t xml:space="preserve"> muszą zostać dopełnione </w:t>
      </w:r>
      <w:r w:rsidRPr="006B749B">
        <w:rPr>
          <w:rFonts w:ascii="Arial" w:hAnsi="Arial" w:cs="Arial"/>
        </w:rPr>
        <w:t>po wyborze oferty w celu zawarcia umowy w sprawie zamówienia publicznego</w:t>
      </w:r>
      <w:bookmarkEnd w:id="63"/>
    </w:p>
    <w:p w14:paraId="5E0ACD36" w14:textId="77777777" w:rsidR="00603291" w:rsidRPr="006B749B" w:rsidRDefault="00335C23" w:rsidP="0083242D">
      <w:pPr>
        <w:pStyle w:val="Nagwek2"/>
        <w:spacing w:line="276" w:lineRule="auto"/>
        <w:rPr>
          <w:rFonts w:ascii="Arial" w:hAnsi="Arial" w:cs="Arial"/>
        </w:rPr>
      </w:pPr>
      <w:r w:rsidRPr="006B749B">
        <w:rPr>
          <w:rFonts w:ascii="Arial" w:hAnsi="Arial" w:cs="Arial"/>
        </w:rPr>
        <w:t xml:space="preserve">Zamawiający </w:t>
      </w:r>
      <w:r w:rsidR="005F0D3B" w:rsidRPr="006B749B">
        <w:rPr>
          <w:rFonts w:ascii="Arial" w:hAnsi="Arial" w:cs="Arial"/>
        </w:rPr>
        <w:t xml:space="preserve">zawrze umowę w sprawie zamówienia publicznego, w terminie i na zasadach określonych w art. 308 ust. 2 i 3 ustawy </w:t>
      </w:r>
      <w:proofErr w:type="spellStart"/>
      <w:r w:rsidR="005F0D3B" w:rsidRPr="006B749B">
        <w:rPr>
          <w:rFonts w:ascii="Arial" w:hAnsi="Arial" w:cs="Arial"/>
        </w:rPr>
        <w:t>Pzp</w:t>
      </w:r>
      <w:proofErr w:type="spellEnd"/>
      <w:r w:rsidR="00603291" w:rsidRPr="006B749B">
        <w:rPr>
          <w:rFonts w:ascii="Arial" w:hAnsi="Arial" w:cs="Arial"/>
        </w:rPr>
        <w:t>.</w:t>
      </w:r>
    </w:p>
    <w:p w14:paraId="5F6F6E47" w14:textId="77777777" w:rsidR="00603291" w:rsidRPr="006B749B" w:rsidRDefault="005F0D3B" w:rsidP="0083242D">
      <w:pPr>
        <w:pStyle w:val="Nagwek2"/>
        <w:spacing w:line="276" w:lineRule="auto"/>
        <w:rPr>
          <w:rFonts w:ascii="Arial" w:hAnsi="Arial" w:cs="Arial"/>
        </w:rPr>
      </w:pPr>
      <w:r w:rsidRPr="006B749B">
        <w:rPr>
          <w:rFonts w:ascii="Arial" w:hAnsi="Arial" w:cs="Arial"/>
          <w:lang w:val="pl-PL"/>
        </w:rPr>
        <w:t>Zamawiający poinformuje Wykonawcę, któremu zostanie udzielone zamówienie, o miejscu i terminie zawarcia umowy</w:t>
      </w:r>
      <w:r w:rsidR="00603291" w:rsidRPr="006B749B">
        <w:rPr>
          <w:rFonts w:ascii="Arial" w:hAnsi="Arial" w:cs="Arial"/>
        </w:rPr>
        <w:t>.</w:t>
      </w:r>
    </w:p>
    <w:p w14:paraId="50E67594" w14:textId="77777777" w:rsidR="005F0D3B" w:rsidRPr="006B749B" w:rsidRDefault="005F0D3B" w:rsidP="0083242D">
      <w:pPr>
        <w:pStyle w:val="Nagwek2"/>
        <w:spacing w:line="276" w:lineRule="auto"/>
        <w:rPr>
          <w:rFonts w:ascii="Arial" w:hAnsi="Arial" w:cs="Arial"/>
        </w:rPr>
      </w:pPr>
      <w:r w:rsidRPr="006B749B">
        <w:rPr>
          <w:rFonts w:ascii="Arial" w:hAnsi="Arial" w:cs="Arial"/>
          <w:lang w:val="pl-PL"/>
        </w:rPr>
        <w:t>Przed zawarciem umowy Wykonawca, na wezwanie Zamawiającego, zobowiązany jest do podania wszelkich informacji niezbędnych do wypełnienia treści umowy.</w:t>
      </w:r>
    </w:p>
    <w:p w14:paraId="34399C29" w14:textId="12888B98" w:rsidR="008D48A7" w:rsidRPr="006B749B" w:rsidRDefault="00603291" w:rsidP="0083242D">
      <w:pPr>
        <w:pStyle w:val="Nagwek2"/>
        <w:spacing w:line="276" w:lineRule="auto"/>
        <w:rPr>
          <w:rFonts w:ascii="Arial" w:hAnsi="Arial" w:cs="Arial"/>
        </w:rPr>
      </w:pPr>
      <w:r w:rsidRPr="006B749B">
        <w:rPr>
          <w:rFonts w:ascii="Arial" w:hAnsi="Arial" w:cs="Arial"/>
        </w:rPr>
        <w:t xml:space="preserve">W </w:t>
      </w:r>
      <w:r w:rsidR="005F0D3B" w:rsidRPr="006B749B">
        <w:rPr>
          <w:rFonts w:ascii="Arial" w:hAnsi="Arial" w:cs="Arial"/>
        </w:rPr>
        <w:t xml:space="preserve">przypadku wyboru oferty Wykonawców wspólnie ubiegających się </w:t>
      </w:r>
      <w:r w:rsidR="00FF7842">
        <w:rPr>
          <w:rFonts w:ascii="Arial" w:hAnsi="Arial" w:cs="Arial"/>
        </w:rPr>
        <w:br/>
      </w:r>
      <w:r w:rsidR="005F0D3B" w:rsidRPr="006B749B">
        <w:rPr>
          <w:rFonts w:ascii="Arial" w:hAnsi="Arial" w:cs="Arial"/>
        </w:rPr>
        <w:t>o udzielenie zamówienia, Wykonawcy ci, na wezwanie Zamawiającego, zobowiązani będą przed zawarciem umowy w sprawie zamówienia publicznego przedłożyć kopię umowy regulującej współpracę tych Wykonawców</w:t>
      </w:r>
      <w:r w:rsidRPr="006B749B">
        <w:rPr>
          <w:rFonts w:ascii="Arial" w:hAnsi="Arial" w:cs="Arial"/>
        </w:rPr>
        <w:t>.</w:t>
      </w:r>
    </w:p>
    <w:p w14:paraId="4BF53398" w14:textId="77777777" w:rsidR="00FF7842" w:rsidRPr="00FF7842" w:rsidRDefault="00A832BE" w:rsidP="00FF7842">
      <w:pPr>
        <w:numPr>
          <w:ilvl w:val="1"/>
          <w:numId w:val="1"/>
        </w:numPr>
        <w:spacing w:before="120"/>
        <w:jc w:val="both"/>
        <w:outlineLvl w:val="1"/>
        <w:rPr>
          <w:rFonts w:ascii="Arial" w:hAnsi="Arial" w:cs="Arial"/>
          <w:bCs/>
          <w:iCs/>
          <w:color w:val="000000"/>
          <w:lang w:val="x-none" w:eastAsia="x-none"/>
        </w:rPr>
      </w:pPr>
      <w:r w:rsidRPr="006B749B">
        <w:rPr>
          <w:rFonts w:ascii="Arial" w:hAnsi="Arial" w:cs="Arial"/>
        </w:rPr>
        <w:t xml:space="preserve">Jeżeli Wykonawca nie dopełni ww. formalności w wyznaczonym terminie, Zamawiający uzna, że zawarcie umowy w sprawie zamówienia publicznego stało się niemożliwe z przyczyn leżących po stronie Wykonawcy i </w:t>
      </w:r>
      <w:r w:rsidR="00FF7842" w:rsidRPr="00FF7842">
        <w:rPr>
          <w:rFonts w:ascii="Arial" w:hAnsi="Arial" w:cs="Arial"/>
          <w:bCs/>
          <w:iCs/>
          <w:color w:val="000000"/>
          <w:lang w:eastAsia="x-none"/>
        </w:rPr>
        <w:t xml:space="preserve">skutkować będzie zastosowaniem przez Zamawiającego procedury określonej w art. 263 ustawy </w:t>
      </w:r>
      <w:proofErr w:type="spellStart"/>
      <w:r w:rsidR="00FF7842" w:rsidRPr="00FF7842">
        <w:rPr>
          <w:rFonts w:ascii="Arial" w:hAnsi="Arial" w:cs="Arial"/>
          <w:bCs/>
          <w:iCs/>
          <w:color w:val="000000"/>
          <w:lang w:eastAsia="x-none"/>
        </w:rPr>
        <w:t>Pzp</w:t>
      </w:r>
      <w:proofErr w:type="spellEnd"/>
      <w:r w:rsidR="00FF7842" w:rsidRPr="00FF7842">
        <w:rPr>
          <w:rFonts w:ascii="Arial" w:hAnsi="Arial" w:cs="Arial"/>
          <w:bCs/>
          <w:iCs/>
          <w:color w:val="000000"/>
          <w:lang w:eastAsia="x-none"/>
        </w:rPr>
        <w:t xml:space="preserve">. </w:t>
      </w:r>
    </w:p>
    <w:p w14:paraId="314A330A" w14:textId="77777777" w:rsidR="00EB7871" w:rsidRPr="006B749B" w:rsidRDefault="00603291" w:rsidP="0083242D">
      <w:pPr>
        <w:pStyle w:val="Nagwek1"/>
        <w:spacing w:line="276" w:lineRule="auto"/>
        <w:rPr>
          <w:rFonts w:ascii="Arial" w:hAnsi="Arial" w:cs="Arial"/>
        </w:rPr>
      </w:pPr>
      <w:bookmarkStart w:id="64" w:name="_Toc258314258"/>
      <w:r w:rsidRPr="006B749B">
        <w:rPr>
          <w:rFonts w:ascii="Arial" w:hAnsi="Arial" w:cs="Arial"/>
        </w:rPr>
        <w:t>Wymagania dotycz</w:t>
      </w:r>
      <w:r w:rsidRPr="006B749B">
        <w:rPr>
          <w:rFonts w:ascii="Arial" w:eastAsia="TimesNewRoman" w:hAnsi="Arial" w:cs="Arial"/>
        </w:rPr>
        <w:t>ą</w:t>
      </w:r>
      <w:r w:rsidRPr="006B749B">
        <w:rPr>
          <w:rFonts w:ascii="Arial" w:hAnsi="Arial" w:cs="Arial"/>
        </w:rPr>
        <w:t>ce zabezpieczenia nale</w:t>
      </w:r>
      <w:r w:rsidRPr="006B749B">
        <w:rPr>
          <w:rFonts w:ascii="Arial" w:eastAsia="TimesNewRoman" w:hAnsi="Arial" w:cs="Arial"/>
        </w:rPr>
        <w:t>ż</w:t>
      </w:r>
      <w:r w:rsidRPr="006B749B">
        <w:rPr>
          <w:rFonts w:ascii="Arial" w:hAnsi="Arial" w:cs="Arial"/>
        </w:rPr>
        <w:t>ytego wykonania umowy</w:t>
      </w:r>
      <w:bookmarkEnd w:id="64"/>
    </w:p>
    <w:p w14:paraId="0694C38E" w14:textId="77777777" w:rsidR="00EB7871" w:rsidRPr="006B749B" w:rsidRDefault="003F1E22" w:rsidP="0083242D">
      <w:pPr>
        <w:pStyle w:val="Nagwek2"/>
        <w:spacing w:line="276" w:lineRule="auto"/>
        <w:rPr>
          <w:rFonts w:ascii="Arial" w:hAnsi="Arial" w:cs="Arial"/>
        </w:rPr>
      </w:pPr>
      <w:r w:rsidRPr="006B749B">
        <w:rPr>
          <w:rFonts w:ascii="Arial" w:hAnsi="Arial" w:cs="Arial"/>
        </w:rPr>
        <w:t>W danym postępowaniu wniesienie zabezpieczenie należytego wykonania umowy nie jest wymagane.</w:t>
      </w:r>
    </w:p>
    <w:p w14:paraId="141EC58D" w14:textId="77777777" w:rsidR="00EB7871" w:rsidRPr="006B749B" w:rsidRDefault="00514B68" w:rsidP="0083242D">
      <w:pPr>
        <w:pStyle w:val="Nagwek1"/>
        <w:spacing w:line="276" w:lineRule="auto"/>
        <w:rPr>
          <w:rFonts w:ascii="Arial" w:hAnsi="Arial" w:cs="Arial"/>
        </w:rPr>
      </w:pPr>
      <w:bookmarkStart w:id="65" w:name="_Toc258314259"/>
      <w:r w:rsidRPr="006B749B">
        <w:rPr>
          <w:rFonts w:ascii="Arial" w:hAnsi="Arial" w:cs="Arial"/>
          <w:lang w:val="pl-PL"/>
        </w:rPr>
        <w:t xml:space="preserve">projektowane postanowienia </w:t>
      </w:r>
      <w:r w:rsidR="00603291" w:rsidRPr="006B749B">
        <w:rPr>
          <w:rFonts w:ascii="Arial" w:hAnsi="Arial" w:cs="Arial"/>
        </w:rPr>
        <w:t xml:space="preserve">umowy w sprawie zamówienia publicznego, </w:t>
      </w:r>
      <w:r w:rsidRPr="006B749B">
        <w:rPr>
          <w:rFonts w:ascii="Arial" w:hAnsi="Arial" w:cs="Arial"/>
          <w:lang w:val="pl-PL"/>
        </w:rPr>
        <w:t xml:space="preserve">które zostaną wprowadzone do umowy w </w:t>
      </w:r>
      <w:r w:rsidR="00603291" w:rsidRPr="006B749B">
        <w:rPr>
          <w:rFonts w:ascii="Arial" w:hAnsi="Arial" w:cs="Arial"/>
        </w:rPr>
        <w:t>sprawie zamówienia publicznego</w:t>
      </w:r>
      <w:bookmarkEnd w:id="65"/>
    </w:p>
    <w:p w14:paraId="0B4B8434" w14:textId="03D24075" w:rsidR="00EB7871" w:rsidRPr="00FF7842" w:rsidRDefault="00603291" w:rsidP="00FF7842">
      <w:pPr>
        <w:pStyle w:val="Nagwek2"/>
        <w:spacing w:line="276" w:lineRule="auto"/>
        <w:rPr>
          <w:rFonts w:ascii="Arial" w:hAnsi="Arial" w:cs="Arial"/>
        </w:rPr>
      </w:pPr>
      <w:r w:rsidRPr="006B749B">
        <w:rPr>
          <w:rFonts w:ascii="Arial" w:hAnsi="Arial" w:cs="Arial"/>
        </w:rPr>
        <w:t xml:space="preserve">Wzór umowy stanowi załącznik do niniejszej </w:t>
      </w:r>
      <w:r w:rsidR="00D30384" w:rsidRPr="006B749B">
        <w:rPr>
          <w:rFonts w:ascii="Arial" w:hAnsi="Arial" w:cs="Arial"/>
          <w:lang w:val="pl-PL"/>
        </w:rPr>
        <w:t>SWZ</w:t>
      </w:r>
      <w:r w:rsidRPr="006B749B">
        <w:rPr>
          <w:rFonts w:ascii="Arial" w:hAnsi="Arial" w:cs="Arial"/>
        </w:rPr>
        <w:t>.</w:t>
      </w:r>
      <w:r w:rsidR="009E7B6E" w:rsidRPr="006B749B">
        <w:rPr>
          <w:rFonts w:ascii="Arial" w:hAnsi="Arial" w:cs="Arial"/>
        </w:rPr>
        <w:t xml:space="preserve"> </w:t>
      </w:r>
    </w:p>
    <w:p w14:paraId="6B1B7EF4" w14:textId="77777777" w:rsidR="00603291" w:rsidRPr="006B749B" w:rsidRDefault="00603291" w:rsidP="0083242D">
      <w:pPr>
        <w:pStyle w:val="Nagwek1"/>
        <w:spacing w:line="276" w:lineRule="auto"/>
        <w:rPr>
          <w:rFonts w:ascii="Arial" w:hAnsi="Arial" w:cs="Arial"/>
        </w:rPr>
      </w:pPr>
      <w:bookmarkStart w:id="66" w:name="_Toc258314260"/>
      <w:r w:rsidRPr="006B749B">
        <w:rPr>
          <w:rFonts w:ascii="Arial" w:hAnsi="Arial" w:cs="Arial"/>
        </w:rPr>
        <w:t xml:space="preserve">Pouczenie o </w:t>
      </w:r>
      <w:r w:rsidRPr="006B749B">
        <w:rPr>
          <w:rFonts w:ascii="Arial" w:eastAsia="TimesNewRoman" w:hAnsi="Arial" w:cs="Arial"/>
        </w:rPr>
        <w:t>ś</w:t>
      </w:r>
      <w:r w:rsidRPr="006B749B">
        <w:rPr>
          <w:rFonts w:ascii="Arial" w:hAnsi="Arial" w:cs="Arial"/>
        </w:rPr>
        <w:t>rodkach ochrony prawnej przysługuj</w:t>
      </w:r>
      <w:r w:rsidRPr="006B749B">
        <w:rPr>
          <w:rFonts w:ascii="Arial" w:eastAsia="TimesNewRoman" w:hAnsi="Arial" w:cs="Arial"/>
        </w:rPr>
        <w:t>ą</w:t>
      </w:r>
      <w:r w:rsidRPr="006B749B">
        <w:rPr>
          <w:rFonts w:ascii="Arial" w:hAnsi="Arial" w:cs="Arial"/>
        </w:rPr>
        <w:t>cych Wykonawcy</w:t>
      </w:r>
      <w:bookmarkEnd w:id="66"/>
    </w:p>
    <w:p w14:paraId="18E23C19" w14:textId="77777777" w:rsidR="00A56852" w:rsidRPr="006B749B" w:rsidRDefault="00514B68" w:rsidP="0083242D">
      <w:pPr>
        <w:pStyle w:val="Nagwek2"/>
        <w:numPr>
          <w:ilvl w:val="0"/>
          <w:numId w:val="0"/>
        </w:numPr>
        <w:spacing w:line="276" w:lineRule="auto"/>
        <w:ind w:left="431"/>
        <w:rPr>
          <w:rFonts w:ascii="Arial" w:hAnsi="Arial" w:cs="Arial"/>
        </w:rPr>
      </w:pPr>
      <w:r w:rsidRPr="006B749B">
        <w:rPr>
          <w:rFonts w:ascii="Arial" w:hAnsi="Arial" w:cs="Arial"/>
        </w:rPr>
        <w:t xml:space="preserve">Wykonawcom, a także innemu podmiotowi, jeżeli ma lub miał interes w uzyskaniu zamówienia oraz poniósł lub może ponieść szkodę w wyniku naruszenia przez zamawiającego przepisów ustawy </w:t>
      </w:r>
      <w:proofErr w:type="spellStart"/>
      <w:r w:rsidRPr="006B749B">
        <w:rPr>
          <w:rFonts w:ascii="Arial" w:hAnsi="Arial" w:cs="Arial"/>
        </w:rPr>
        <w:t>Pzp</w:t>
      </w:r>
      <w:proofErr w:type="spellEnd"/>
      <w:r w:rsidRPr="006B749B">
        <w:rPr>
          <w:rFonts w:ascii="Arial" w:hAnsi="Arial" w:cs="Arial"/>
        </w:rPr>
        <w:t xml:space="preserve">, przysługują środki ochrony prawnej na zasadach przewidzianych w art. 505 – 590 ustawy </w:t>
      </w:r>
      <w:proofErr w:type="spellStart"/>
      <w:r w:rsidRPr="006B749B">
        <w:rPr>
          <w:rFonts w:ascii="Arial" w:hAnsi="Arial" w:cs="Arial"/>
        </w:rPr>
        <w:t>Pzp</w:t>
      </w:r>
      <w:proofErr w:type="spellEnd"/>
      <w:r w:rsidR="00D30384" w:rsidRPr="006B749B">
        <w:rPr>
          <w:rFonts w:ascii="Arial" w:hAnsi="Arial" w:cs="Arial"/>
        </w:rPr>
        <w:t>.</w:t>
      </w:r>
    </w:p>
    <w:p w14:paraId="3A283C76" w14:textId="77777777" w:rsidR="00603291" w:rsidRPr="006B749B" w:rsidRDefault="00603291" w:rsidP="0083242D">
      <w:pPr>
        <w:pStyle w:val="Nagwek1"/>
        <w:spacing w:line="276" w:lineRule="auto"/>
        <w:rPr>
          <w:rFonts w:ascii="Arial" w:hAnsi="Arial" w:cs="Arial"/>
        </w:rPr>
      </w:pPr>
      <w:r w:rsidRPr="006B749B">
        <w:rPr>
          <w:rFonts w:ascii="Arial" w:hAnsi="Arial" w:cs="Arial"/>
        </w:rPr>
        <w:t>Aukcja elektroniczna</w:t>
      </w:r>
    </w:p>
    <w:p w14:paraId="34A4493E" w14:textId="77777777" w:rsidR="00603291" w:rsidRPr="00FF7842" w:rsidRDefault="00514B68" w:rsidP="0083242D">
      <w:pPr>
        <w:pStyle w:val="Nagwek2"/>
        <w:spacing w:line="276" w:lineRule="auto"/>
        <w:rPr>
          <w:rFonts w:ascii="Arial" w:hAnsi="Arial" w:cs="Arial"/>
        </w:rPr>
      </w:pPr>
      <w:r w:rsidRPr="00FF7842">
        <w:rPr>
          <w:rFonts w:ascii="Arial" w:hAnsi="Arial" w:cs="Arial"/>
          <w:lang w:val="pl-PL"/>
        </w:rPr>
        <w:t xml:space="preserve">Zamawiający </w:t>
      </w:r>
      <w:r w:rsidRPr="00FF7842">
        <w:rPr>
          <w:rFonts w:ascii="Arial" w:hAnsi="Arial" w:cs="Arial"/>
        </w:rPr>
        <w:t xml:space="preserve">nie przewiduje przeprowadzenia aukcji elektronicznej, o której mowa w art. 308 ust. 1 ustawy </w:t>
      </w:r>
      <w:proofErr w:type="spellStart"/>
      <w:r w:rsidRPr="00FF7842">
        <w:rPr>
          <w:rFonts w:ascii="Arial" w:hAnsi="Arial" w:cs="Arial"/>
        </w:rPr>
        <w:t>Pzp</w:t>
      </w:r>
      <w:proofErr w:type="spellEnd"/>
      <w:r w:rsidR="00603291" w:rsidRPr="00FF7842">
        <w:rPr>
          <w:rFonts w:ascii="Arial" w:hAnsi="Arial" w:cs="Arial"/>
        </w:rPr>
        <w:t>.</w:t>
      </w:r>
    </w:p>
    <w:p w14:paraId="1D9AA937" w14:textId="77777777" w:rsidR="00603291" w:rsidRPr="006B749B" w:rsidRDefault="007911FF" w:rsidP="0083242D">
      <w:pPr>
        <w:pStyle w:val="Nagwek1"/>
        <w:spacing w:line="276" w:lineRule="auto"/>
        <w:rPr>
          <w:rFonts w:ascii="Arial" w:hAnsi="Arial" w:cs="Arial"/>
        </w:rPr>
      </w:pPr>
      <w:r w:rsidRPr="006B749B">
        <w:rPr>
          <w:rFonts w:ascii="Arial" w:hAnsi="Arial" w:cs="Arial"/>
          <w:lang w:val="pl-PL"/>
        </w:rPr>
        <w:t>Ochrona danych osobowych</w:t>
      </w:r>
    </w:p>
    <w:p w14:paraId="515A66B7" w14:textId="55C24317" w:rsidR="00930133" w:rsidRPr="006B749B" w:rsidRDefault="007911FF" w:rsidP="0083242D">
      <w:pPr>
        <w:pStyle w:val="Nagwek2"/>
        <w:spacing w:line="276" w:lineRule="auto"/>
        <w:rPr>
          <w:rFonts w:ascii="Arial" w:hAnsi="Arial" w:cs="Arial"/>
        </w:rPr>
      </w:pPr>
      <w:bookmarkStart w:id="67" w:name="_Hlk515367328"/>
      <w:r w:rsidRPr="006B749B">
        <w:rPr>
          <w:rFonts w:ascii="Arial" w:hAnsi="Arial" w:cs="Arial"/>
          <w:lang w:val="pl-PL"/>
        </w:rPr>
        <w:t>Zamawiający</w:t>
      </w:r>
      <w:r w:rsidR="00930133" w:rsidRPr="006B749B">
        <w:rPr>
          <w:rFonts w:ascii="Arial" w:hAnsi="Arial" w:cs="Arial"/>
        </w:rPr>
        <w:t xml:space="preserve"> </w:t>
      </w:r>
      <w:r w:rsidRPr="006B749B">
        <w:rPr>
          <w:rFonts w:ascii="Arial" w:hAnsi="Arial" w:cs="Arial"/>
        </w:rPr>
        <w:t xml:space="preserve">oświadcza, że spełnia wymogi określone w rozporządzeniu Parlamentu Europejskiego i Rady (UE) 2016/679 z  27 kwietnia 2016 r. w sprawie ochrony osób fizycznych w związku z przetwarzaniem danych osobowych </w:t>
      </w:r>
      <w:r w:rsidR="00B276F1">
        <w:rPr>
          <w:rFonts w:ascii="Arial" w:hAnsi="Arial" w:cs="Arial"/>
        </w:rPr>
        <w:br/>
      </w:r>
      <w:r w:rsidRPr="006B749B">
        <w:rPr>
          <w:rFonts w:ascii="Arial" w:hAnsi="Arial" w:cs="Arial"/>
        </w:rPr>
        <w:t>i w sprawie swobodnego przepływu takich danych oraz uchylenia dyrektywy 95/46/WE (ogólne rozporządzenie o ochronie danych) (</w:t>
      </w:r>
      <w:proofErr w:type="spellStart"/>
      <w:r w:rsidRPr="006B749B">
        <w:rPr>
          <w:rFonts w:ascii="Arial" w:hAnsi="Arial" w:cs="Arial"/>
        </w:rPr>
        <w:t>Dz.Urz</w:t>
      </w:r>
      <w:proofErr w:type="spellEnd"/>
      <w:r w:rsidRPr="006B749B">
        <w:rPr>
          <w:rFonts w:ascii="Arial" w:hAnsi="Arial" w:cs="Arial"/>
        </w:rPr>
        <w:t>. UE L 119 z 4 maja 2016 r.), dalej: RODO, tym samym dane osobowe podane przez Wykonawcę będą przetwarzane zgodnie z RODO oraz zgodnie z przepisami krajowymi</w:t>
      </w:r>
      <w:r w:rsidRPr="006B749B">
        <w:rPr>
          <w:rFonts w:ascii="Arial" w:hAnsi="Arial" w:cs="Arial"/>
          <w:lang w:val="pl-PL"/>
        </w:rPr>
        <w:t>.</w:t>
      </w:r>
    </w:p>
    <w:p w14:paraId="14235C1D" w14:textId="77777777" w:rsidR="007911FF" w:rsidRPr="006B749B" w:rsidRDefault="007911FF" w:rsidP="0083242D">
      <w:pPr>
        <w:pStyle w:val="Nagwek2"/>
        <w:spacing w:line="276" w:lineRule="auto"/>
        <w:rPr>
          <w:rFonts w:ascii="Arial" w:hAnsi="Arial" w:cs="Arial"/>
        </w:rPr>
      </w:pPr>
      <w:r w:rsidRPr="006B749B">
        <w:rPr>
          <w:rFonts w:ascii="Arial" w:hAnsi="Arial" w:cs="Arial"/>
          <w:lang w:val="pl-PL"/>
        </w:rPr>
        <w:t>Zamawiający informuje, że:</w:t>
      </w:r>
    </w:p>
    <w:p w14:paraId="2B919203" w14:textId="77777777" w:rsidR="007911FF" w:rsidRPr="006B749B" w:rsidRDefault="007911FF" w:rsidP="0083242D">
      <w:pPr>
        <w:pStyle w:val="Nagwek2"/>
        <w:numPr>
          <w:ilvl w:val="0"/>
          <w:numId w:val="22"/>
        </w:numPr>
        <w:spacing w:line="276" w:lineRule="auto"/>
        <w:rPr>
          <w:rFonts w:ascii="Arial" w:hAnsi="Arial" w:cs="Arial"/>
        </w:rPr>
      </w:pPr>
      <w:r w:rsidRPr="006B749B">
        <w:rPr>
          <w:rFonts w:ascii="Arial" w:hAnsi="Arial" w:cs="Arial"/>
          <w:lang w:val="pl-PL"/>
        </w:rPr>
        <w:t xml:space="preserve">administratorem </w:t>
      </w:r>
      <w:r w:rsidRPr="006B749B">
        <w:rPr>
          <w:rFonts w:ascii="Arial" w:hAnsi="Arial" w:cs="Arial"/>
          <w:bCs w:val="0"/>
          <w:iCs w:val="0"/>
        </w:rPr>
        <w:t xml:space="preserve">danych osobowych Wykonawcy jest </w:t>
      </w:r>
      <w:r w:rsidR="003F1E22" w:rsidRPr="003F1E22">
        <w:rPr>
          <w:rFonts w:ascii="Arial" w:hAnsi="Arial" w:cs="Arial"/>
          <w:b/>
          <w:bCs w:val="0"/>
          <w:iCs w:val="0"/>
        </w:rPr>
        <w:t>Powiatowy Zarząd Dróg w Olecku</w:t>
      </w:r>
      <w:r w:rsidRPr="006B749B">
        <w:rPr>
          <w:rFonts w:ascii="Arial" w:eastAsia="Calibri" w:hAnsi="Arial" w:cs="Arial"/>
          <w:bCs w:val="0"/>
          <w:iCs w:val="0"/>
          <w:lang w:eastAsia="en-US"/>
        </w:rPr>
        <w:t xml:space="preserve">, </w:t>
      </w:r>
      <w:r w:rsidR="003F1E22" w:rsidRPr="003F1E22">
        <w:rPr>
          <w:rFonts w:ascii="Arial" w:eastAsia="Calibri" w:hAnsi="Arial" w:cs="Arial"/>
          <w:bCs w:val="0"/>
          <w:iCs w:val="0"/>
          <w:lang w:eastAsia="en-US"/>
        </w:rPr>
        <w:t>Wojska Polskiego</w:t>
      </w:r>
      <w:r w:rsidRPr="006B749B">
        <w:rPr>
          <w:rFonts w:ascii="Arial" w:hAnsi="Arial" w:cs="Arial"/>
          <w:bCs w:val="0"/>
          <w:iCs w:val="0"/>
        </w:rPr>
        <w:t xml:space="preserve"> </w:t>
      </w:r>
      <w:r w:rsidR="003F1E22" w:rsidRPr="003F1E22">
        <w:rPr>
          <w:rFonts w:ascii="Arial" w:hAnsi="Arial" w:cs="Arial"/>
          <w:bCs w:val="0"/>
          <w:iCs w:val="0"/>
        </w:rPr>
        <w:t>12</w:t>
      </w:r>
      <w:r w:rsidRPr="006B749B">
        <w:rPr>
          <w:rFonts w:ascii="Arial" w:hAnsi="Arial" w:cs="Arial"/>
          <w:bCs w:val="0"/>
          <w:iCs w:val="0"/>
        </w:rPr>
        <w:t xml:space="preserve"> , </w:t>
      </w:r>
      <w:r w:rsidR="003F1E22" w:rsidRPr="003F1E22">
        <w:rPr>
          <w:rFonts w:ascii="Arial" w:hAnsi="Arial" w:cs="Arial"/>
          <w:bCs w:val="0"/>
          <w:iCs w:val="0"/>
        </w:rPr>
        <w:t>19-400</w:t>
      </w:r>
      <w:r w:rsidRPr="006B749B">
        <w:rPr>
          <w:rFonts w:ascii="Arial" w:hAnsi="Arial" w:cs="Arial"/>
          <w:bCs w:val="0"/>
          <w:iCs w:val="0"/>
        </w:rPr>
        <w:t xml:space="preserve"> </w:t>
      </w:r>
      <w:r w:rsidR="003F1E22" w:rsidRPr="003F1E22">
        <w:rPr>
          <w:rFonts w:ascii="Arial" w:hAnsi="Arial" w:cs="Arial"/>
          <w:bCs w:val="0"/>
          <w:iCs w:val="0"/>
        </w:rPr>
        <w:t>Olecko</w:t>
      </w:r>
      <w:r w:rsidRPr="006B749B">
        <w:rPr>
          <w:rFonts w:ascii="Arial" w:hAnsi="Arial" w:cs="Arial"/>
          <w:lang w:val="pl-PL"/>
        </w:rPr>
        <w:t>.</w:t>
      </w:r>
    </w:p>
    <w:p w14:paraId="0A9B4FE4" w14:textId="77777777" w:rsidR="007911FF" w:rsidRPr="006B749B" w:rsidRDefault="007911FF" w:rsidP="0083242D">
      <w:pPr>
        <w:pStyle w:val="Nagwek2"/>
        <w:numPr>
          <w:ilvl w:val="0"/>
          <w:numId w:val="0"/>
        </w:numPr>
        <w:spacing w:line="276" w:lineRule="auto"/>
        <w:ind w:left="1040"/>
        <w:rPr>
          <w:rFonts w:ascii="Arial" w:hAnsi="Arial" w:cs="Arial"/>
        </w:rPr>
      </w:pPr>
      <w:r w:rsidRPr="006B749B">
        <w:rPr>
          <w:rFonts w:ascii="Arial" w:hAnsi="Arial" w:cs="Arial"/>
          <w:lang w:val="pt-BR"/>
        </w:rPr>
        <w:t xml:space="preserve">Tel.:  </w:t>
      </w:r>
      <w:r w:rsidR="003F1E22" w:rsidRPr="003F1E22">
        <w:rPr>
          <w:rFonts w:ascii="Arial" w:hAnsi="Arial" w:cs="Arial"/>
          <w:lang w:val="pt-BR"/>
        </w:rPr>
        <w:t xml:space="preserve"> (087) 520 22 24</w:t>
      </w:r>
      <w:r w:rsidRPr="006B749B">
        <w:rPr>
          <w:rFonts w:ascii="Arial" w:hAnsi="Arial" w:cs="Arial"/>
        </w:rPr>
        <w:t xml:space="preserve">, </w:t>
      </w:r>
      <w:r w:rsidRPr="006B749B">
        <w:rPr>
          <w:rFonts w:ascii="Arial" w:eastAsia="Calibri" w:hAnsi="Arial" w:cs="Arial"/>
          <w:bCs w:val="0"/>
          <w:iCs w:val="0"/>
          <w:lang w:val="pt-BR" w:eastAsia="en-US"/>
        </w:rPr>
        <w:t xml:space="preserve">e-mail: </w:t>
      </w:r>
      <w:r w:rsidR="003F1E22" w:rsidRPr="003F1E22">
        <w:rPr>
          <w:rFonts w:ascii="Arial" w:eastAsia="Calibri" w:hAnsi="Arial" w:cs="Arial"/>
          <w:bCs w:val="0"/>
          <w:iCs w:val="0"/>
          <w:color w:val="0000FF"/>
          <w:lang w:val="pt-BR" w:eastAsia="en-US"/>
        </w:rPr>
        <w:t>pzd@powiat.olecko.pl</w:t>
      </w:r>
    </w:p>
    <w:p w14:paraId="0354864B" w14:textId="1894AF7C" w:rsidR="007911FF" w:rsidRPr="006B749B" w:rsidRDefault="007911FF" w:rsidP="0083242D">
      <w:pPr>
        <w:pStyle w:val="Nagwek2"/>
        <w:numPr>
          <w:ilvl w:val="0"/>
          <w:numId w:val="22"/>
        </w:numPr>
        <w:spacing w:line="276" w:lineRule="auto"/>
        <w:rPr>
          <w:rFonts w:ascii="Arial" w:hAnsi="Arial" w:cs="Arial"/>
        </w:rPr>
      </w:pPr>
      <w:r w:rsidRPr="006B749B">
        <w:rPr>
          <w:rFonts w:ascii="Arial" w:hAnsi="Arial" w:cs="Arial"/>
          <w:lang w:val="pl-PL"/>
        </w:rPr>
        <w:t xml:space="preserve">w </w:t>
      </w:r>
      <w:r w:rsidRPr="006B749B">
        <w:rPr>
          <w:rFonts w:ascii="Arial" w:hAnsi="Arial" w:cs="Arial"/>
          <w:bCs w:val="0"/>
          <w:iCs w:val="0"/>
        </w:rPr>
        <w:t xml:space="preserve">sprawach związanych z przetwarzaniem danych osobowych, można kontaktować się z Inspektorem Ochrony Danych, za pośrednictwem adresu </w:t>
      </w:r>
      <w:r w:rsidR="00B276F1">
        <w:rPr>
          <w:rFonts w:ascii="Arial" w:hAnsi="Arial" w:cs="Arial"/>
          <w:bCs w:val="0"/>
          <w:iCs w:val="0"/>
        </w:rPr>
        <w:br/>
      </w:r>
      <w:r w:rsidRPr="006B749B">
        <w:rPr>
          <w:rFonts w:ascii="Arial" w:hAnsi="Arial" w:cs="Arial"/>
          <w:bCs w:val="0"/>
          <w:iCs w:val="0"/>
        </w:rPr>
        <w:t xml:space="preserve">e-mail: </w:t>
      </w:r>
      <w:r w:rsidR="003F1E22" w:rsidRPr="00FF7842">
        <w:rPr>
          <w:rFonts w:ascii="Arial" w:hAnsi="Arial" w:cs="Arial"/>
          <w:bCs w:val="0"/>
          <w:iCs w:val="0"/>
          <w:color w:val="0070C0"/>
          <w:u w:val="single"/>
        </w:rPr>
        <w:t>iod_pzd@powiat.olecko.pl</w:t>
      </w:r>
      <w:r w:rsidRPr="00FF7842">
        <w:rPr>
          <w:rFonts w:ascii="Arial" w:hAnsi="Arial" w:cs="Arial"/>
          <w:color w:val="0070C0"/>
          <w:lang w:val="pl-PL"/>
        </w:rPr>
        <w:t>;</w:t>
      </w:r>
    </w:p>
    <w:p w14:paraId="5CB0A204" w14:textId="2DA5C54F" w:rsidR="007911FF" w:rsidRPr="006B749B" w:rsidRDefault="007911FF" w:rsidP="0083242D">
      <w:pPr>
        <w:pStyle w:val="Nagwek2"/>
        <w:numPr>
          <w:ilvl w:val="0"/>
          <w:numId w:val="22"/>
        </w:numPr>
        <w:spacing w:line="276" w:lineRule="auto"/>
        <w:rPr>
          <w:rFonts w:ascii="Arial" w:hAnsi="Arial" w:cs="Arial"/>
        </w:rPr>
      </w:pPr>
      <w:r w:rsidRPr="006B749B">
        <w:rPr>
          <w:rFonts w:ascii="Arial" w:hAnsi="Arial" w:cs="Arial"/>
          <w:lang w:val="pl-PL"/>
        </w:rPr>
        <w:t xml:space="preserve">dane </w:t>
      </w:r>
      <w:r w:rsidRPr="006B749B">
        <w:rPr>
          <w:rFonts w:ascii="Arial" w:hAnsi="Arial" w:cs="Arial"/>
          <w:bCs w:val="0"/>
          <w:iCs w:val="0"/>
        </w:rPr>
        <w:t xml:space="preserve">osobowe Wykonawcy będą przetwarzane w celu przeprowadzenia postępowania o udzielenie zamówienia publicznego pn. </w:t>
      </w:r>
      <w:r w:rsidR="003F1E22" w:rsidRPr="003F1E22">
        <w:rPr>
          <w:rFonts w:ascii="Arial" w:hAnsi="Arial" w:cs="Arial"/>
          <w:b/>
          <w:bCs w:val="0"/>
          <w:iCs w:val="0"/>
        </w:rPr>
        <w:t>Zaopatrzenie pojazdów w materiały pędne</w:t>
      </w:r>
      <w:r w:rsidRPr="006B749B">
        <w:rPr>
          <w:rFonts w:ascii="Arial" w:hAnsi="Arial" w:cs="Arial"/>
        </w:rPr>
        <w:t xml:space="preserve"> </w:t>
      </w:r>
      <w:r w:rsidRPr="006B749B">
        <w:rPr>
          <w:rFonts w:ascii="Arial" w:hAnsi="Arial" w:cs="Arial"/>
          <w:lang w:val="pl-PL"/>
        </w:rPr>
        <w:t xml:space="preserve">– znak sprawy: </w:t>
      </w:r>
      <w:r w:rsidR="003F1E22" w:rsidRPr="003F1E22">
        <w:rPr>
          <w:rFonts w:ascii="Arial" w:hAnsi="Arial" w:cs="Arial"/>
          <w:b/>
          <w:lang w:val="pl-PL"/>
        </w:rPr>
        <w:t>PZD.III.342/</w:t>
      </w:r>
      <w:r w:rsidR="00782FC5">
        <w:rPr>
          <w:rFonts w:ascii="Arial" w:hAnsi="Arial" w:cs="Arial"/>
          <w:b/>
          <w:lang w:val="pl-PL"/>
        </w:rPr>
        <w:t>24</w:t>
      </w:r>
      <w:r w:rsidR="003F1E22" w:rsidRPr="003F1E22">
        <w:rPr>
          <w:rFonts w:ascii="Arial" w:hAnsi="Arial" w:cs="Arial"/>
          <w:b/>
          <w:lang w:val="pl-PL"/>
        </w:rPr>
        <w:t>/22</w:t>
      </w:r>
      <w:r w:rsidRPr="006B749B">
        <w:rPr>
          <w:rFonts w:ascii="Arial" w:hAnsi="Arial" w:cs="Arial"/>
          <w:lang w:val="pl-PL"/>
        </w:rPr>
        <w:t xml:space="preserve"> </w:t>
      </w:r>
      <w:r w:rsidRPr="006B749B">
        <w:rPr>
          <w:rFonts w:ascii="Arial" w:hAnsi="Arial" w:cs="Arial"/>
        </w:rPr>
        <w:t>oraz w celu archiwizacji dokumentacji dotyczącej tego postępowania</w:t>
      </w:r>
      <w:r w:rsidR="00B556D6" w:rsidRPr="006B749B">
        <w:rPr>
          <w:rFonts w:ascii="Arial" w:hAnsi="Arial" w:cs="Arial"/>
          <w:lang w:val="pl-PL"/>
        </w:rPr>
        <w:t>;</w:t>
      </w:r>
    </w:p>
    <w:p w14:paraId="7F446B30" w14:textId="1B1CF1A1" w:rsidR="00B556D6" w:rsidRPr="006B749B" w:rsidRDefault="00B556D6" w:rsidP="0083242D">
      <w:pPr>
        <w:pStyle w:val="Nagwek2"/>
        <w:numPr>
          <w:ilvl w:val="0"/>
          <w:numId w:val="22"/>
        </w:numPr>
        <w:spacing w:line="276" w:lineRule="auto"/>
        <w:rPr>
          <w:rFonts w:ascii="Arial" w:hAnsi="Arial" w:cs="Arial"/>
        </w:rPr>
      </w:pPr>
      <w:r w:rsidRPr="006B749B">
        <w:rPr>
          <w:rFonts w:ascii="Arial" w:hAnsi="Arial" w:cs="Arial"/>
          <w:lang w:val="pl-PL"/>
        </w:rPr>
        <w:t xml:space="preserve">odbiorcami przekazanych przez Wykonawcę danych osobowych będą osoby lub podmioty, którym zostanie udostępniona dokumentacja postępowania </w:t>
      </w:r>
      <w:r w:rsidR="00B276F1">
        <w:rPr>
          <w:rFonts w:ascii="Arial" w:hAnsi="Arial" w:cs="Arial"/>
          <w:lang w:val="pl-PL"/>
        </w:rPr>
        <w:br/>
      </w:r>
      <w:r w:rsidRPr="006B749B">
        <w:rPr>
          <w:rFonts w:ascii="Arial" w:hAnsi="Arial" w:cs="Arial"/>
          <w:lang w:val="pl-PL"/>
        </w:rPr>
        <w:t xml:space="preserve">w oparciu o art. 18 oraz art. 74 ust. 1 ustawy </w:t>
      </w:r>
      <w:proofErr w:type="spellStart"/>
      <w:r w:rsidRPr="006B749B">
        <w:rPr>
          <w:rFonts w:ascii="Arial" w:hAnsi="Arial" w:cs="Arial"/>
          <w:lang w:val="pl-PL"/>
        </w:rPr>
        <w:t>Pzp</w:t>
      </w:r>
      <w:proofErr w:type="spellEnd"/>
      <w:r w:rsidRPr="006B749B">
        <w:rPr>
          <w:rFonts w:ascii="Arial" w:hAnsi="Arial" w:cs="Arial"/>
          <w:lang w:val="pl-PL"/>
        </w:rPr>
        <w:t>;</w:t>
      </w:r>
    </w:p>
    <w:p w14:paraId="7ED10B51" w14:textId="77777777" w:rsidR="00B556D6" w:rsidRPr="006B749B" w:rsidRDefault="00B556D6" w:rsidP="0083242D">
      <w:pPr>
        <w:pStyle w:val="Nagwek2"/>
        <w:numPr>
          <w:ilvl w:val="0"/>
          <w:numId w:val="22"/>
        </w:numPr>
        <w:spacing w:line="276" w:lineRule="auto"/>
        <w:rPr>
          <w:rFonts w:ascii="Arial" w:hAnsi="Arial" w:cs="Arial"/>
        </w:rPr>
      </w:pPr>
      <w:r w:rsidRPr="006B749B">
        <w:rPr>
          <w:rFonts w:ascii="Arial" w:hAnsi="Arial" w:cs="Arial"/>
          <w:lang w:val="pl-PL"/>
        </w:rPr>
        <w:t xml:space="preserve">dane osobowe Wykonawcy będą przechowywane, zgodnie z art. 78 ustawy </w:t>
      </w:r>
      <w:proofErr w:type="spellStart"/>
      <w:r w:rsidRPr="006B749B">
        <w:rPr>
          <w:rFonts w:ascii="Arial" w:hAnsi="Arial" w:cs="Arial"/>
          <w:lang w:val="pl-PL"/>
        </w:rPr>
        <w:t>Pzp</w:t>
      </w:r>
      <w:proofErr w:type="spellEnd"/>
      <w:r w:rsidRPr="006B749B">
        <w:rPr>
          <w:rFonts w:ascii="Arial" w:hAnsi="Arial" w:cs="Arial"/>
          <w:lang w:val="pl-PL"/>
        </w:rPr>
        <w:t>, przez okres 4 lat od dnia zakończenia postępowania o udzielenie zamówienia, a jeżeli okres obowiązywania umowy w sprawie zamówienia publicznego przekracza 4 lata, okres przechowywania obejmuje cały okres obowiązywania umowy.</w:t>
      </w:r>
    </w:p>
    <w:p w14:paraId="34AC1E6F" w14:textId="77777777" w:rsidR="00930133" w:rsidRPr="006B749B" w:rsidRDefault="00B556D6" w:rsidP="0083242D">
      <w:pPr>
        <w:pStyle w:val="Nagwek2"/>
        <w:spacing w:line="276" w:lineRule="auto"/>
        <w:rPr>
          <w:rFonts w:ascii="Arial" w:hAnsi="Arial" w:cs="Arial"/>
        </w:rPr>
      </w:pPr>
      <w:r w:rsidRPr="006B749B">
        <w:rPr>
          <w:rFonts w:ascii="Arial" w:hAnsi="Arial" w:cs="Arial"/>
          <w:lang w:val="pl-P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7"/>
      <w:r w:rsidRPr="006B749B">
        <w:rPr>
          <w:rFonts w:ascii="Arial" w:hAnsi="Arial" w:cs="Arial"/>
          <w:lang w:val="pl-PL"/>
        </w:rPr>
        <w:t>:</w:t>
      </w:r>
    </w:p>
    <w:p w14:paraId="4A18537A" w14:textId="77777777" w:rsidR="00B556D6" w:rsidRPr="006B749B" w:rsidRDefault="00B556D6" w:rsidP="0083242D">
      <w:pPr>
        <w:pStyle w:val="Nagwek2"/>
        <w:numPr>
          <w:ilvl w:val="0"/>
          <w:numId w:val="23"/>
        </w:numPr>
        <w:spacing w:line="276" w:lineRule="auto"/>
        <w:rPr>
          <w:rFonts w:ascii="Arial" w:hAnsi="Arial" w:cs="Arial"/>
        </w:rPr>
      </w:pPr>
      <w:r w:rsidRPr="006B749B">
        <w:rPr>
          <w:rFonts w:ascii="Arial" w:hAnsi="Arial" w:cs="Arial"/>
          <w:lang w:val="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2475048" w14:textId="77777777" w:rsidR="00B556D6" w:rsidRPr="006B749B" w:rsidRDefault="00B556D6" w:rsidP="0083242D">
      <w:pPr>
        <w:pStyle w:val="Nagwek2"/>
        <w:numPr>
          <w:ilvl w:val="0"/>
          <w:numId w:val="23"/>
        </w:numPr>
        <w:spacing w:line="276" w:lineRule="auto"/>
        <w:rPr>
          <w:rFonts w:ascii="Arial" w:hAnsi="Arial" w:cs="Arial"/>
        </w:rPr>
      </w:pPr>
      <w:r w:rsidRPr="006B749B">
        <w:rPr>
          <w:rFonts w:ascii="Arial" w:hAnsi="Arial" w:cs="Arial"/>
          <w:lang w:val="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4DF8F48" w14:textId="77777777" w:rsidR="00603291" w:rsidRPr="006B749B" w:rsidRDefault="00B556D6" w:rsidP="0083242D">
      <w:pPr>
        <w:pStyle w:val="Nagwek2"/>
        <w:spacing w:line="276" w:lineRule="auto"/>
        <w:rPr>
          <w:rFonts w:ascii="Arial" w:hAnsi="Arial" w:cs="Arial"/>
        </w:rPr>
      </w:pPr>
      <w:r w:rsidRPr="006B749B">
        <w:rPr>
          <w:rFonts w:ascii="Arial" w:hAnsi="Arial" w:cs="Arial"/>
          <w:lang w:val="pl-PL"/>
        </w:rPr>
        <w:t>Zamawiający informuje, że;</w:t>
      </w:r>
    </w:p>
    <w:p w14:paraId="2F888EAE" w14:textId="77777777" w:rsidR="00B556D6" w:rsidRPr="006B749B" w:rsidRDefault="00B556D6" w:rsidP="0083242D">
      <w:pPr>
        <w:pStyle w:val="Nagwek2"/>
        <w:numPr>
          <w:ilvl w:val="0"/>
          <w:numId w:val="24"/>
        </w:numPr>
        <w:spacing w:line="276" w:lineRule="auto"/>
        <w:rPr>
          <w:rFonts w:ascii="Arial" w:hAnsi="Arial" w:cs="Arial"/>
        </w:rPr>
      </w:pPr>
      <w:r w:rsidRPr="006B749B">
        <w:rPr>
          <w:rFonts w:ascii="Arial" w:hAnsi="Arial" w:cs="Arial"/>
          <w:lang w:val="pl-PL"/>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6B749B">
        <w:rPr>
          <w:rFonts w:ascii="Arial" w:hAnsi="Arial" w:cs="Arial"/>
          <w:lang w:val="pl-PL"/>
        </w:rPr>
        <w:t>Pzp</w:t>
      </w:r>
      <w:proofErr w:type="spellEnd"/>
      <w:r w:rsidRPr="006B749B">
        <w:rPr>
          <w:rFonts w:ascii="Arial" w:hAnsi="Arial" w:cs="Arial"/>
          <w:lang w:val="pl-PL"/>
        </w:rPr>
        <w:t>, do upływu terminu na ich wniesienie;</w:t>
      </w:r>
    </w:p>
    <w:p w14:paraId="24D674AA" w14:textId="77777777" w:rsidR="00B556D6" w:rsidRPr="006B749B" w:rsidRDefault="00B556D6" w:rsidP="0083242D">
      <w:pPr>
        <w:pStyle w:val="Nagwek2"/>
        <w:numPr>
          <w:ilvl w:val="0"/>
          <w:numId w:val="24"/>
        </w:numPr>
        <w:spacing w:line="276" w:lineRule="auto"/>
        <w:rPr>
          <w:rFonts w:ascii="Arial" w:hAnsi="Arial" w:cs="Arial"/>
        </w:rPr>
      </w:pPr>
      <w:r w:rsidRPr="006B749B">
        <w:rPr>
          <w:rFonts w:ascii="Arial" w:hAnsi="Arial" w:cs="Arial"/>
          <w:lang w:val="pl-P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52467439" w14:textId="67ACDCD4" w:rsidR="00B556D6" w:rsidRPr="006B749B" w:rsidRDefault="00B556D6" w:rsidP="0083242D">
      <w:pPr>
        <w:pStyle w:val="Nagwek2"/>
        <w:numPr>
          <w:ilvl w:val="0"/>
          <w:numId w:val="24"/>
        </w:numPr>
        <w:spacing w:line="276" w:lineRule="auto"/>
        <w:rPr>
          <w:rFonts w:ascii="Arial" w:hAnsi="Arial" w:cs="Arial"/>
        </w:rPr>
      </w:pPr>
      <w:r w:rsidRPr="006B749B">
        <w:rPr>
          <w:rFonts w:ascii="Arial" w:hAnsi="Arial" w:cs="Arial"/>
          <w:lang w:val="pl-PL"/>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w:t>
      </w:r>
      <w:r w:rsidR="00B276F1">
        <w:rPr>
          <w:rFonts w:ascii="Arial" w:hAnsi="Arial" w:cs="Arial"/>
          <w:lang w:val="pl-PL"/>
        </w:rPr>
        <w:br/>
      </w:r>
      <w:r w:rsidRPr="006B749B">
        <w:rPr>
          <w:rFonts w:ascii="Arial" w:hAnsi="Arial" w:cs="Arial"/>
          <w:lang w:val="pl-PL"/>
        </w:rPr>
        <w:t xml:space="preserve">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B276F1">
        <w:rPr>
          <w:rFonts w:ascii="Arial" w:hAnsi="Arial" w:cs="Arial"/>
          <w:lang w:val="pl-PL"/>
        </w:rPr>
        <w:br/>
      </w:r>
      <w:r w:rsidRPr="006B749B">
        <w:rPr>
          <w:rFonts w:ascii="Arial" w:hAnsi="Arial" w:cs="Arial"/>
          <w:lang w:val="pl-PL"/>
        </w:rPr>
        <w:t>o udzielenie zamówienia;</w:t>
      </w:r>
    </w:p>
    <w:p w14:paraId="73E5A012" w14:textId="391EB566" w:rsidR="00B556D6" w:rsidRPr="006B749B" w:rsidRDefault="00B556D6" w:rsidP="0083242D">
      <w:pPr>
        <w:pStyle w:val="Nagwek2"/>
        <w:numPr>
          <w:ilvl w:val="0"/>
          <w:numId w:val="24"/>
        </w:numPr>
        <w:spacing w:line="276" w:lineRule="auto"/>
        <w:rPr>
          <w:rFonts w:ascii="Arial" w:hAnsi="Arial" w:cs="Arial"/>
        </w:rPr>
      </w:pPr>
      <w:r w:rsidRPr="006B749B">
        <w:rPr>
          <w:rFonts w:ascii="Arial" w:hAnsi="Arial" w:cs="Arial"/>
          <w:lang w:val="pl-PL"/>
        </w:rPr>
        <w:t xml:space="preserve">skorzystanie przez osobę, której dane osobowe są przetwarzane, </w:t>
      </w:r>
      <w:r w:rsidR="00FF7842">
        <w:rPr>
          <w:rFonts w:ascii="Arial" w:hAnsi="Arial" w:cs="Arial"/>
          <w:lang w:val="pl-PL"/>
        </w:rPr>
        <w:br/>
      </w:r>
      <w:r w:rsidRPr="006B749B">
        <w:rPr>
          <w:rFonts w:ascii="Arial" w:hAnsi="Arial" w:cs="Arial"/>
          <w:lang w:val="pl-PL"/>
        </w:rPr>
        <w:t>z uprawnienia, o którym mowa w art. 16 RODO (uprawnienie do sprostowania lub uzupełnienia danych osobowych), nie może naruszać integralności protokołu postępowania oraz jego załączników;</w:t>
      </w:r>
    </w:p>
    <w:p w14:paraId="4B3ACBEC" w14:textId="77777777" w:rsidR="00B556D6" w:rsidRPr="006B749B" w:rsidRDefault="00B556D6" w:rsidP="0083242D">
      <w:pPr>
        <w:pStyle w:val="Nagwek2"/>
        <w:numPr>
          <w:ilvl w:val="0"/>
          <w:numId w:val="24"/>
        </w:numPr>
        <w:spacing w:line="276" w:lineRule="auto"/>
        <w:rPr>
          <w:rFonts w:ascii="Arial" w:hAnsi="Arial" w:cs="Arial"/>
        </w:rPr>
      </w:pPr>
      <w:r w:rsidRPr="006B749B">
        <w:rPr>
          <w:rFonts w:ascii="Arial" w:hAnsi="Arial" w:cs="Arial"/>
          <w:lang w:val="pl-PL"/>
        </w:rPr>
        <w:t>w postępowaniu o udzielenie zamówienia zgłoszenie żądania ograniczenia przetwarzania, o którym mowa w art. 18 ust. 1 RODO, nie ogranicza przetwarzania danych osobowych do czasu zakończenia tego postępowania;</w:t>
      </w:r>
    </w:p>
    <w:p w14:paraId="29AE0077" w14:textId="2D456700" w:rsidR="00B556D6" w:rsidRPr="006B749B" w:rsidRDefault="00B556D6" w:rsidP="0083242D">
      <w:pPr>
        <w:pStyle w:val="Nagwek2"/>
        <w:numPr>
          <w:ilvl w:val="0"/>
          <w:numId w:val="24"/>
        </w:numPr>
        <w:spacing w:line="276" w:lineRule="auto"/>
        <w:rPr>
          <w:rFonts w:ascii="Arial" w:hAnsi="Arial" w:cs="Arial"/>
        </w:rPr>
      </w:pPr>
      <w:r w:rsidRPr="006B749B">
        <w:rPr>
          <w:rFonts w:ascii="Arial" w:hAnsi="Arial" w:cs="Arial"/>
          <w:lang w:val="pl-PL"/>
        </w:rPr>
        <w:t xml:space="preserve">w </w:t>
      </w:r>
      <w:r w:rsidR="00F2749C" w:rsidRPr="006B749B">
        <w:rPr>
          <w:rFonts w:ascii="Arial" w:hAnsi="Arial" w:cs="Arial"/>
          <w:lang w:val="pl-PL"/>
        </w:rPr>
        <w:t xml:space="preserve">przypadku, gdy wniesienie żądania dotyczącego prawa, o którym mowa </w:t>
      </w:r>
      <w:r w:rsidR="00FF7842">
        <w:rPr>
          <w:rFonts w:ascii="Arial" w:hAnsi="Arial" w:cs="Arial"/>
          <w:lang w:val="pl-PL"/>
        </w:rPr>
        <w:br/>
      </w:r>
      <w:r w:rsidR="00F2749C" w:rsidRPr="006B749B">
        <w:rPr>
          <w:rFonts w:ascii="Arial" w:hAnsi="Arial" w:cs="Arial"/>
          <w:lang w:val="pl-PL"/>
        </w:rPr>
        <w:t xml:space="preserve">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w:t>
      </w:r>
      <w:r w:rsidR="00FF7842">
        <w:rPr>
          <w:rFonts w:ascii="Arial" w:hAnsi="Arial" w:cs="Arial"/>
          <w:lang w:val="pl-PL"/>
        </w:rPr>
        <w:br/>
      </w:r>
      <w:r w:rsidR="00F2749C" w:rsidRPr="006B749B">
        <w:rPr>
          <w:rFonts w:ascii="Arial" w:hAnsi="Arial" w:cs="Arial"/>
          <w:lang w:val="pl-PL"/>
        </w:rPr>
        <w:t>o których mowa w art. 18 ust. 2 rozporządzenia 2016/679</w:t>
      </w:r>
      <w:r w:rsidRPr="006B749B">
        <w:rPr>
          <w:rFonts w:ascii="Arial" w:hAnsi="Arial" w:cs="Arial"/>
          <w:lang w:val="pl-PL"/>
        </w:rPr>
        <w:t>.</w:t>
      </w:r>
    </w:p>
    <w:p w14:paraId="1354A602" w14:textId="77777777" w:rsidR="00F2749C" w:rsidRPr="006B749B" w:rsidRDefault="00F2749C" w:rsidP="0083242D">
      <w:pPr>
        <w:pStyle w:val="Nagwek2"/>
        <w:numPr>
          <w:ilvl w:val="0"/>
          <w:numId w:val="0"/>
        </w:numPr>
        <w:spacing w:line="276" w:lineRule="auto"/>
        <w:ind w:left="1040"/>
        <w:rPr>
          <w:rFonts w:ascii="Arial" w:hAnsi="Arial" w:cs="Arial"/>
        </w:rPr>
      </w:pPr>
    </w:p>
    <w:p w14:paraId="317146DC" w14:textId="77777777" w:rsidR="00603291" w:rsidRPr="006B749B" w:rsidRDefault="00603291" w:rsidP="0083242D">
      <w:pPr>
        <w:spacing w:before="60" w:after="120" w:line="276" w:lineRule="auto"/>
        <w:jc w:val="both"/>
        <w:rPr>
          <w:rFonts w:ascii="Arial" w:hAnsi="Arial" w:cs="Arial"/>
        </w:rPr>
      </w:pPr>
      <w:r w:rsidRPr="006B749B">
        <w:rPr>
          <w:rFonts w:ascii="Arial" w:hAnsi="Arial" w:cs="Arial"/>
          <w:b/>
        </w:rPr>
        <w:t>Załącznik</w:t>
      </w:r>
      <w:r w:rsidR="00930133" w:rsidRPr="006B749B">
        <w:rPr>
          <w:rFonts w:ascii="Arial" w:hAnsi="Arial" w:cs="Arial"/>
          <w:b/>
        </w:rPr>
        <w:t>i do SWZ</w:t>
      </w:r>
      <w:r w:rsidR="00930133" w:rsidRPr="006B749B">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B749B" w14:paraId="7421AEBE" w14:textId="77777777" w:rsidTr="00930133">
        <w:tc>
          <w:tcPr>
            <w:tcW w:w="828" w:type="dxa"/>
          </w:tcPr>
          <w:p w14:paraId="61B83F3C" w14:textId="77777777" w:rsidR="00603291" w:rsidRPr="006B749B" w:rsidRDefault="00603291" w:rsidP="0083242D">
            <w:pPr>
              <w:spacing w:before="60" w:after="120" w:line="276" w:lineRule="auto"/>
              <w:jc w:val="both"/>
              <w:rPr>
                <w:rFonts w:ascii="Arial" w:hAnsi="Arial" w:cs="Arial"/>
                <w:b/>
                <w:sz w:val="20"/>
                <w:szCs w:val="20"/>
              </w:rPr>
            </w:pPr>
            <w:r w:rsidRPr="006B749B">
              <w:rPr>
                <w:rFonts w:ascii="Arial" w:hAnsi="Arial" w:cs="Arial"/>
                <w:b/>
                <w:sz w:val="20"/>
                <w:szCs w:val="20"/>
              </w:rPr>
              <w:t>Nr</w:t>
            </w:r>
          </w:p>
        </w:tc>
        <w:tc>
          <w:tcPr>
            <w:tcW w:w="8636" w:type="dxa"/>
          </w:tcPr>
          <w:p w14:paraId="745ECE6A" w14:textId="77777777" w:rsidR="00603291" w:rsidRPr="006B749B" w:rsidRDefault="00603291" w:rsidP="0083242D">
            <w:pPr>
              <w:spacing w:before="60" w:after="120" w:line="276" w:lineRule="auto"/>
              <w:jc w:val="both"/>
              <w:rPr>
                <w:rFonts w:ascii="Arial" w:hAnsi="Arial" w:cs="Arial"/>
                <w:b/>
                <w:sz w:val="20"/>
                <w:szCs w:val="20"/>
              </w:rPr>
            </w:pPr>
            <w:r w:rsidRPr="006B749B">
              <w:rPr>
                <w:rFonts w:ascii="Arial" w:hAnsi="Arial" w:cs="Arial"/>
                <w:b/>
                <w:sz w:val="20"/>
                <w:szCs w:val="20"/>
              </w:rPr>
              <w:t>Nazwa załącznika</w:t>
            </w:r>
          </w:p>
        </w:tc>
      </w:tr>
      <w:tr w:rsidR="003F1E22" w:rsidRPr="006B749B" w14:paraId="5F100FD6" w14:textId="77777777" w:rsidTr="00005E17">
        <w:tc>
          <w:tcPr>
            <w:tcW w:w="828" w:type="dxa"/>
          </w:tcPr>
          <w:p w14:paraId="4B39A124" w14:textId="77777777" w:rsidR="003F1E22" w:rsidRPr="006B749B" w:rsidRDefault="003F1E22" w:rsidP="00005E17">
            <w:pPr>
              <w:spacing w:before="60" w:after="120" w:line="276" w:lineRule="auto"/>
              <w:jc w:val="both"/>
              <w:rPr>
                <w:rFonts w:ascii="Arial" w:hAnsi="Arial" w:cs="Arial"/>
                <w:b/>
              </w:rPr>
            </w:pPr>
            <w:r w:rsidRPr="003F1E22">
              <w:rPr>
                <w:rFonts w:ascii="Arial" w:hAnsi="Arial" w:cs="Arial"/>
              </w:rPr>
              <w:t>1</w:t>
            </w:r>
          </w:p>
        </w:tc>
        <w:tc>
          <w:tcPr>
            <w:tcW w:w="8636" w:type="dxa"/>
          </w:tcPr>
          <w:p w14:paraId="7CE7AE20" w14:textId="371F3DB6" w:rsidR="003F1E22" w:rsidRPr="006B749B" w:rsidRDefault="00FF7842" w:rsidP="00005E17">
            <w:pPr>
              <w:spacing w:before="60" w:after="120" w:line="276" w:lineRule="auto"/>
              <w:jc w:val="both"/>
              <w:rPr>
                <w:rFonts w:ascii="Arial" w:hAnsi="Arial" w:cs="Arial"/>
                <w:b/>
              </w:rPr>
            </w:pPr>
            <w:r w:rsidRPr="003F1E22">
              <w:rPr>
                <w:rFonts w:ascii="Arial" w:hAnsi="Arial" w:cs="Arial"/>
              </w:rPr>
              <w:t>Oświadczenie o niepodleganiu wykluczeniu oraz spełnianiu warunków udziału</w:t>
            </w:r>
          </w:p>
        </w:tc>
      </w:tr>
      <w:tr w:rsidR="00FF7842" w:rsidRPr="006B749B" w14:paraId="7D1F514F" w14:textId="77777777" w:rsidTr="00005E17">
        <w:tc>
          <w:tcPr>
            <w:tcW w:w="828" w:type="dxa"/>
          </w:tcPr>
          <w:p w14:paraId="5E237765" w14:textId="0B06FA1A" w:rsidR="00FF7842" w:rsidRPr="003F1E22" w:rsidRDefault="00FF7842" w:rsidP="00005E17">
            <w:pPr>
              <w:spacing w:before="60" w:after="120" w:line="276" w:lineRule="auto"/>
              <w:jc w:val="both"/>
              <w:rPr>
                <w:rFonts w:ascii="Arial" w:hAnsi="Arial" w:cs="Arial"/>
              </w:rPr>
            </w:pPr>
            <w:r>
              <w:rPr>
                <w:rFonts w:ascii="Arial" w:hAnsi="Arial" w:cs="Arial"/>
              </w:rPr>
              <w:t>2</w:t>
            </w:r>
          </w:p>
        </w:tc>
        <w:tc>
          <w:tcPr>
            <w:tcW w:w="8636" w:type="dxa"/>
          </w:tcPr>
          <w:p w14:paraId="11A835A9" w14:textId="2AC1F8C6" w:rsidR="00FF7842" w:rsidRPr="003F1E22" w:rsidRDefault="00FF7842" w:rsidP="00005E17">
            <w:pPr>
              <w:spacing w:before="60" w:after="120" w:line="276" w:lineRule="auto"/>
              <w:jc w:val="both"/>
              <w:rPr>
                <w:rFonts w:ascii="Arial" w:hAnsi="Arial" w:cs="Arial"/>
              </w:rPr>
            </w:pPr>
            <w:r w:rsidRPr="003F1E22">
              <w:rPr>
                <w:rFonts w:ascii="Arial" w:hAnsi="Arial" w:cs="Arial"/>
              </w:rPr>
              <w:t>Oświadczenie podmiotu udostępniającego zasoby</w:t>
            </w:r>
            <w:r>
              <w:rPr>
                <w:rFonts w:ascii="Arial" w:hAnsi="Arial" w:cs="Arial"/>
              </w:rPr>
              <w:t xml:space="preserve"> (jeżeli dotyczy)</w:t>
            </w:r>
          </w:p>
        </w:tc>
      </w:tr>
      <w:tr w:rsidR="003F1E22" w:rsidRPr="006B749B" w14:paraId="69F24E70" w14:textId="77777777" w:rsidTr="00005E17">
        <w:tc>
          <w:tcPr>
            <w:tcW w:w="828" w:type="dxa"/>
          </w:tcPr>
          <w:p w14:paraId="063C7BA8" w14:textId="3C71CA4B" w:rsidR="003F1E22" w:rsidRPr="006B749B" w:rsidRDefault="00FF7842" w:rsidP="00005E17">
            <w:pPr>
              <w:spacing w:before="60" w:after="120" w:line="276" w:lineRule="auto"/>
              <w:jc w:val="both"/>
              <w:rPr>
                <w:rFonts w:ascii="Arial" w:hAnsi="Arial" w:cs="Arial"/>
                <w:b/>
              </w:rPr>
            </w:pPr>
            <w:r>
              <w:rPr>
                <w:rFonts w:ascii="Arial" w:hAnsi="Arial" w:cs="Arial"/>
              </w:rPr>
              <w:t>3</w:t>
            </w:r>
          </w:p>
        </w:tc>
        <w:tc>
          <w:tcPr>
            <w:tcW w:w="8636" w:type="dxa"/>
          </w:tcPr>
          <w:p w14:paraId="5960999F" w14:textId="13FF24B8" w:rsidR="003F1E22" w:rsidRPr="006B749B" w:rsidRDefault="003F1E22" w:rsidP="00005E17">
            <w:pPr>
              <w:spacing w:before="60" w:after="120" w:line="276" w:lineRule="auto"/>
              <w:jc w:val="both"/>
              <w:rPr>
                <w:rFonts w:ascii="Arial" w:hAnsi="Arial" w:cs="Arial"/>
                <w:b/>
              </w:rPr>
            </w:pPr>
            <w:r w:rsidRPr="003F1E22">
              <w:rPr>
                <w:rFonts w:ascii="Arial" w:hAnsi="Arial" w:cs="Arial"/>
              </w:rPr>
              <w:t>Zobowiązanie podmiotu udostępniającego zasoby</w:t>
            </w:r>
            <w:r w:rsidR="00FF7842">
              <w:rPr>
                <w:rFonts w:ascii="Arial" w:hAnsi="Arial" w:cs="Arial"/>
              </w:rPr>
              <w:t xml:space="preserve"> (jeżeli dotyczy)</w:t>
            </w:r>
          </w:p>
        </w:tc>
      </w:tr>
      <w:tr w:rsidR="003F1E22" w:rsidRPr="006B749B" w14:paraId="51F858A5" w14:textId="77777777" w:rsidTr="00005E17">
        <w:tc>
          <w:tcPr>
            <w:tcW w:w="828" w:type="dxa"/>
          </w:tcPr>
          <w:p w14:paraId="0FB80B30" w14:textId="3429ED5D" w:rsidR="003F1E22" w:rsidRPr="006B749B" w:rsidRDefault="00FF7842" w:rsidP="00005E17">
            <w:pPr>
              <w:spacing w:before="60" w:after="120" w:line="276" w:lineRule="auto"/>
              <w:jc w:val="both"/>
              <w:rPr>
                <w:rFonts w:ascii="Arial" w:hAnsi="Arial" w:cs="Arial"/>
                <w:b/>
              </w:rPr>
            </w:pPr>
            <w:r>
              <w:rPr>
                <w:rFonts w:ascii="Arial" w:hAnsi="Arial" w:cs="Arial"/>
              </w:rPr>
              <w:t>4</w:t>
            </w:r>
          </w:p>
        </w:tc>
        <w:tc>
          <w:tcPr>
            <w:tcW w:w="8636" w:type="dxa"/>
          </w:tcPr>
          <w:p w14:paraId="2291E484" w14:textId="3E306D47" w:rsidR="003F1E22" w:rsidRPr="006B749B" w:rsidRDefault="003F1E22" w:rsidP="00005E17">
            <w:pPr>
              <w:spacing w:before="60" w:after="120" w:line="276" w:lineRule="auto"/>
              <w:jc w:val="both"/>
              <w:rPr>
                <w:rFonts w:ascii="Arial" w:hAnsi="Arial" w:cs="Arial"/>
                <w:b/>
              </w:rPr>
            </w:pPr>
            <w:r w:rsidRPr="003F1E22">
              <w:rPr>
                <w:rFonts w:ascii="Arial" w:hAnsi="Arial" w:cs="Arial"/>
              </w:rPr>
              <w:t>Oświadczenie wykonawców wspólnie ubiegających się o udzielenie zamówienia</w:t>
            </w:r>
            <w:r w:rsidR="00FF7842">
              <w:rPr>
                <w:rFonts w:ascii="Arial" w:hAnsi="Arial" w:cs="Arial"/>
              </w:rPr>
              <w:t xml:space="preserve"> (jeżeli dotyczy)</w:t>
            </w:r>
          </w:p>
        </w:tc>
      </w:tr>
    </w:tbl>
    <w:p w14:paraId="1959B8F9" w14:textId="43249CAC" w:rsidR="00603291" w:rsidRDefault="00603291" w:rsidP="0083242D">
      <w:pPr>
        <w:spacing w:before="60" w:after="120" w:line="276" w:lineRule="auto"/>
        <w:jc w:val="both"/>
        <w:rPr>
          <w:rFonts w:ascii="Arial" w:hAnsi="Arial" w:cs="Arial"/>
          <w:b/>
          <w:sz w:val="12"/>
          <w:szCs w:val="12"/>
        </w:rPr>
      </w:pPr>
    </w:p>
    <w:p w14:paraId="6E9B4DF8" w14:textId="570B1AFA" w:rsidR="002E0547" w:rsidRDefault="002E0547" w:rsidP="0083242D">
      <w:pPr>
        <w:spacing w:before="60" w:after="120" w:line="276" w:lineRule="auto"/>
        <w:jc w:val="both"/>
        <w:rPr>
          <w:rFonts w:ascii="Arial" w:hAnsi="Arial" w:cs="Arial"/>
          <w:b/>
          <w:sz w:val="12"/>
          <w:szCs w:val="12"/>
        </w:rPr>
      </w:pPr>
    </w:p>
    <w:p w14:paraId="6016DAA2" w14:textId="77777777" w:rsidR="002E0547" w:rsidRPr="006B749B" w:rsidRDefault="002E0547" w:rsidP="0083242D">
      <w:pPr>
        <w:spacing w:before="60" w:after="120" w:line="276" w:lineRule="auto"/>
        <w:jc w:val="both"/>
        <w:rPr>
          <w:rFonts w:ascii="Arial" w:hAnsi="Arial" w:cs="Arial"/>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B749B" w14:paraId="3E23769A" w14:textId="77777777" w:rsidTr="00930133">
        <w:tc>
          <w:tcPr>
            <w:tcW w:w="828" w:type="dxa"/>
          </w:tcPr>
          <w:p w14:paraId="2219F1D0" w14:textId="77777777" w:rsidR="00603291" w:rsidRPr="006B749B" w:rsidRDefault="00603291" w:rsidP="0083242D">
            <w:pPr>
              <w:spacing w:before="60" w:after="120" w:line="276" w:lineRule="auto"/>
              <w:jc w:val="both"/>
              <w:rPr>
                <w:rFonts w:ascii="Arial" w:hAnsi="Arial" w:cs="Arial"/>
                <w:b/>
                <w:sz w:val="20"/>
                <w:szCs w:val="20"/>
              </w:rPr>
            </w:pPr>
            <w:r w:rsidRPr="006B749B">
              <w:rPr>
                <w:rFonts w:ascii="Arial" w:hAnsi="Arial" w:cs="Arial"/>
                <w:b/>
                <w:sz w:val="20"/>
                <w:szCs w:val="20"/>
              </w:rPr>
              <w:t xml:space="preserve">Nr </w:t>
            </w:r>
          </w:p>
        </w:tc>
        <w:tc>
          <w:tcPr>
            <w:tcW w:w="8636" w:type="dxa"/>
          </w:tcPr>
          <w:p w14:paraId="585E8BBB" w14:textId="77777777" w:rsidR="00603291" w:rsidRPr="006B749B" w:rsidRDefault="00603291" w:rsidP="0083242D">
            <w:pPr>
              <w:spacing w:before="60" w:after="120" w:line="276" w:lineRule="auto"/>
              <w:jc w:val="both"/>
              <w:rPr>
                <w:rFonts w:ascii="Arial" w:hAnsi="Arial" w:cs="Arial"/>
                <w:b/>
                <w:sz w:val="20"/>
                <w:szCs w:val="20"/>
              </w:rPr>
            </w:pPr>
            <w:r w:rsidRPr="006B749B">
              <w:rPr>
                <w:rFonts w:ascii="Arial" w:hAnsi="Arial" w:cs="Arial"/>
                <w:b/>
                <w:sz w:val="20"/>
                <w:szCs w:val="20"/>
              </w:rPr>
              <w:t>Nazwa dokumentu / wzoru</w:t>
            </w:r>
          </w:p>
        </w:tc>
      </w:tr>
      <w:tr w:rsidR="00603291" w:rsidRPr="006B749B" w14:paraId="2CE66606" w14:textId="77777777" w:rsidTr="00930133">
        <w:tc>
          <w:tcPr>
            <w:tcW w:w="828" w:type="dxa"/>
          </w:tcPr>
          <w:p w14:paraId="7189BA79" w14:textId="7E2D804F" w:rsidR="00603291" w:rsidRPr="00FF7842" w:rsidRDefault="00FF7842" w:rsidP="0083242D">
            <w:pPr>
              <w:spacing w:before="60" w:after="120" w:line="276" w:lineRule="auto"/>
              <w:jc w:val="both"/>
              <w:rPr>
                <w:rFonts w:ascii="Arial" w:hAnsi="Arial" w:cs="Arial"/>
                <w:bCs/>
                <w:highlight w:val="darkGray"/>
              </w:rPr>
            </w:pPr>
            <w:r w:rsidRPr="00FF7842">
              <w:rPr>
                <w:rFonts w:ascii="Arial" w:hAnsi="Arial" w:cs="Arial"/>
                <w:bCs/>
              </w:rPr>
              <w:t>1</w:t>
            </w:r>
          </w:p>
        </w:tc>
        <w:tc>
          <w:tcPr>
            <w:tcW w:w="8636" w:type="dxa"/>
          </w:tcPr>
          <w:p w14:paraId="4BC3AD91" w14:textId="0B34A869" w:rsidR="00603291" w:rsidRPr="003F1E22" w:rsidRDefault="00FF7842" w:rsidP="0083242D">
            <w:pPr>
              <w:spacing w:before="60" w:after="120" w:line="276" w:lineRule="auto"/>
              <w:jc w:val="both"/>
              <w:rPr>
                <w:rFonts w:ascii="Arial" w:hAnsi="Arial" w:cs="Arial"/>
                <w:b/>
                <w:highlight w:val="darkGray"/>
              </w:rPr>
            </w:pPr>
            <w:r w:rsidRPr="003F1E22">
              <w:rPr>
                <w:rFonts w:ascii="Arial" w:hAnsi="Arial" w:cs="Arial"/>
              </w:rPr>
              <w:t>Wzór oferty na dostawy</w:t>
            </w:r>
          </w:p>
        </w:tc>
      </w:tr>
      <w:tr w:rsidR="00FF7842" w:rsidRPr="006B749B" w14:paraId="353FEA40" w14:textId="77777777" w:rsidTr="00930133">
        <w:tc>
          <w:tcPr>
            <w:tcW w:w="828" w:type="dxa"/>
          </w:tcPr>
          <w:p w14:paraId="5FB05280" w14:textId="700A6154" w:rsidR="00FF7842" w:rsidRPr="00FF7842" w:rsidRDefault="00FF7842" w:rsidP="0083242D">
            <w:pPr>
              <w:spacing w:before="60" w:after="120" w:line="276" w:lineRule="auto"/>
              <w:jc w:val="both"/>
              <w:rPr>
                <w:rFonts w:ascii="Arial" w:hAnsi="Arial" w:cs="Arial"/>
                <w:bCs/>
              </w:rPr>
            </w:pPr>
            <w:r w:rsidRPr="00FF7842">
              <w:rPr>
                <w:rFonts w:ascii="Arial" w:hAnsi="Arial" w:cs="Arial"/>
                <w:bCs/>
              </w:rPr>
              <w:t>2</w:t>
            </w:r>
          </w:p>
        </w:tc>
        <w:tc>
          <w:tcPr>
            <w:tcW w:w="8636" w:type="dxa"/>
          </w:tcPr>
          <w:p w14:paraId="0A59E201" w14:textId="5F1A3242" w:rsidR="00FF7842" w:rsidRPr="003F1E22" w:rsidRDefault="00FF7842" w:rsidP="0083242D">
            <w:pPr>
              <w:spacing w:before="60" w:after="120" w:line="276" w:lineRule="auto"/>
              <w:jc w:val="both"/>
              <w:rPr>
                <w:rFonts w:ascii="Arial" w:hAnsi="Arial" w:cs="Arial"/>
              </w:rPr>
            </w:pPr>
            <w:r>
              <w:rPr>
                <w:rFonts w:ascii="Arial" w:hAnsi="Arial" w:cs="Arial"/>
              </w:rPr>
              <w:t>Wzór umowy</w:t>
            </w:r>
          </w:p>
        </w:tc>
      </w:tr>
    </w:tbl>
    <w:p w14:paraId="1DE4BF8F" w14:textId="77777777" w:rsidR="00EB7871" w:rsidRPr="006B749B" w:rsidRDefault="00EB7871" w:rsidP="0083242D">
      <w:pPr>
        <w:pStyle w:val="Nagwek1"/>
        <w:numPr>
          <w:ilvl w:val="0"/>
          <w:numId w:val="0"/>
        </w:numPr>
        <w:spacing w:line="276" w:lineRule="auto"/>
        <w:rPr>
          <w:rFonts w:ascii="Arial" w:hAnsi="Arial" w:cs="Arial"/>
        </w:rPr>
      </w:pPr>
    </w:p>
    <w:sectPr w:rsidR="00EB7871" w:rsidRPr="006B749B">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65631" w14:textId="77777777" w:rsidR="0074007E" w:rsidRDefault="0074007E">
      <w:r>
        <w:separator/>
      </w:r>
    </w:p>
  </w:endnote>
  <w:endnote w:type="continuationSeparator" w:id="0">
    <w:p w14:paraId="19507F4D" w14:textId="77777777" w:rsidR="0074007E" w:rsidRDefault="0074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AC0C" w14:textId="77777777" w:rsidR="003F1E22" w:rsidRDefault="003F1E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38CF" w14:textId="40FBEBFE" w:rsidR="00D35830" w:rsidRDefault="00972897">
    <w:pPr>
      <w:pStyle w:val="Stopka"/>
      <w:rPr>
        <w:sz w:val="18"/>
        <w:szCs w:val="18"/>
      </w:rPr>
    </w:pPr>
    <w:r>
      <w:rPr>
        <w:noProof/>
      </w:rPr>
      <mc:AlternateContent>
        <mc:Choice Requires="wps">
          <w:drawing>
            <wp:anchor distT="4294967295" distB="4294967295" distL="114300" distR="114300" simplePos="0" relativeHeight="251657216" behindDoc="0" locked="0" layoutInCell="1" allowOverlap="1" wp14:anchorId="04C78ED4" wp14:editId="4F2B08C2">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DE1579"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19512C40" w14:textId="77777777" w:rsidR="00D35830" w:rsidRPr="001108C0" w:rsidRDefault="00D35830">
    <w:pPr>
      <w:pStyle w:val="Stopka"/>
      <w:tabs>
        <w:tab w:val="clear" w:pos="4536"/>
        <w:tab w:val="right" w:pos="9000"/>
      </w:tabs>
      <w:rPr>
        <w:rFonts w:ascii="Arial" w:hAnsi="Arial" w:cs="Arial"/>
        <w:sz w:val="18"/>
        <w:szCs w:val="18"/>
      </w:rPr>
    </w:pPr>
    <w:r w:rsidRPr="001108C0">
      <w:rPr>
        <w:rFonts w:ascii="Arial" w:hAnsi="Arial" w:cs="Arial"/>
        <w:sz w:val="18"/>
        <w:szCs w:val="18"/>
      </w:rPr>
      <w:t xml:space="preserve">System </w:t>
    </w:r>
    <w:proofErr w:type="spellStart"/>
    <w:r w:rsidRPr="001108C0">
      <w:rPr>
        <w:rFonts w:ascii="Arial" w:hAnsi="Arial" w:cs="Arial"/>
        <w:sz w:val="18"/>
        <w:szCs w:val="18"/>
      </w:rPr>
      <w:t>ProPublico</w:t>
    </w:r>
    <w:proofErr w:type="spellEnd"/>
    <w:r w:rsidRPr="001108C0">
      <w:rPr>
        <w:rFonts w:ascii="Arial" w:hAnsi="Arial" w:cs="Arial"/>
        <w:sz w:val="18"/>
        <w:szCs w:val="18"/>
      </w:rPr>
      <w:t xml:space="preserve"> © </w:t>
    </w:r>
    <w:proofErr w:type="spellStart"/>
    <w:r w:rsidRPr="001108C0">
      <w:rPr>
        <w:rFonts w:ascii="Arial" w:hAnsi="Arial" w:cs="Arial"/>
        <w:sz w:val="18"/>
        <w:szCs w:val="18"/>
      </w:rPr>
      <w:t>Datacomp</w:t>
    </w:r>
    <w:proofErr w:type="spellEnd"/>
    <w:r w:rsidRPr="001108C0">
      <w:rPr>
        <w:rFonts w:ascii="Arial" w:hAnsi="Arial" w:cs="Arial"/>
        <w:sz w:val="18"/>
        <w:szCs w:val="18"/>
      </w:rPr>
      <w:tab/>
      <w:t xml:space="preserve">Strona: </w:t>
    </w:r>
    <w:r w:rsidRPr="001108C0">
      <w:rPr>
        <w:rStyle w:val="Numerstrony"/>
        <w:rFonts w:ascii="Arial" w:hAnsi="Arial" w:cs="Arial"/>
        <w:sz w:val="18"/>
        <w:szCs w:val="18"/>
      </w:rPr>
      <w:fldChar w:fldCharType="begin"/>
    </w:r>
    <w:r w:rsidRPr="001108C0">
      <w:rPr>
        <w:rStyle w:val="Numerstrony"/>
        <w:rFonts w:ascii="Arial" w:hAnsi="Arial" w:cs="Arial"/>
        <w:sz w:val="18"/>
        <w:szCs w:val="18"/>
      </w:rPr>
      <w:instrText xml:space="preserve"> PAGE </w:instrText>
    </w:r>
    <w:r w:rsidRPr="001108C0">
      <w:rPr>
        <w:rStyle w:val="Numerstrony"/>
        <w:rFonts w:ascii="Arial" w:hAnsi="Arial" w:cs="Arial"/>
        <w:sz w:val="18"/>
        <w:szCs w:val="18"/>
      </w:rPr>
      <w:fldChar w:fldCharType="separate"/>
    </w:r>
    <w:r w:rsidR="00930133" w:rsidRPr="001108C0">
      <w:rPr>
        <w:rStyle w:val="Numerstrony"/>
        <w:rFonts w:ascii="Arial" w:hAnsi="Arial" w:cs="Arial"/>
        <w:noProof/>
        <w:sz w:val="18"/>
        <w:szCs w:val="18"/>
      </w:rPr>
      <w:t>4</w:t>
    </w:r>
    <w:r w:rsidRPr="001108C0">
      <w:rPr>
        <w:rStyle w:val="Numerstrony"/>
        <w:rFonts w:ascii="Arial" w:hAnsi="Arial" w:cs="Arial"/>
        <w:sz w:val="18"/>
        <w:szCs w:val="18"/>
      </w:rPr>
      <w:fldChar w:fldCharType="end"/>
    </w:r>
    <w:r w:rsidRPr="001108C0">
      <w:rPr>
        <w:rStyle w:val="Numerstrony"/>
        <w:rFonts w:ascii="Arial" w:hAnsi="Arial" w:cs="Arial"/>
        <w:sz w:val="18"/>
        <w:szCs w:val="18"/>
      </w:rPr>
      <w:t>/</w:t>
    </w:r>
    <w:r w:rsidRPr="001108C0">
      <w:rPr>
        <w:rStyle w:val="Numerstrony"/>
        <w:rFonts w:ascii="Arial" w:hAnsi="Arial" w:cs="Arial"/>
        <w:sz w:val="18"/>
        <w:szCs w:val="18"/>
      </w:rPr>
      <w:fldChar w:fldCharType="begin"/>
    </w:r>
    <w:r w:rsidRPr="001108C0">
      <w:rPr>
        <w:rStyle w:val="Numerstrony"/>
        <w:rFonts w:ascii="Arial" w:hAnsi="Arial" w:cs="Arial"/>
        <w:sz w:val="18"/>
        <w:szCs w:val="18"/>
      </w:rPr>
      <w:instrText xml:space="preserve"> NUMPAGES </w:instrText>
    </w:r>
    <w:r w:rsidRPr="001108C0">
      <w:rPr>
        <w:rStyle w:val="Numerstrony"/>
        <w:rFonts w:ascii="Arial" w:hAnsi="Arial" w:cs="Arial"/>
        <w:sz w:val="18"/>
        <w:szCs w:val="18"/>
      </w:rPr>
      <w:fldChar w:fldCharType="separate"/>
    </w:r>
    <w:r w:rsidR="00930133" w:rsidRPr="001108C0">
      <w:rPr>
        <w:rStyle w:val="Numerstrony"/>
        <w:rFonts w:ascii="Arial" w:hAnsi="Arial" w:cs="Arial"/>
        <w:noProof/>
        <w:sz w:val="18"/>
        <w:szCs w:val="18"/>
      </w:rPr>
      <w:t>21</w:t>
    </w:r>
    <w:r w:rsidRPr="001108C0">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1EBB" w14:textId="77777777" w:rsidR="003F1E22" w:rsidRDefault="003F1E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3BEF" w14:textId="77777777" w:rsidR="0074007E" w:rsidRDefault="0074007E">
      <w:r>
        <w:separator/>
      </w:r>
    </w:p>
  </w:footnote>
  <w:footnote w:type="continuationSeparator" w:id="0">
    <w:p w14:paraId="1DF66179" w14:textId="77777777" w:rsidR="0074007E" w:rsidRDefault="00740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6D09" w14:textId="77777777" w:rsidR="003F1E22" w:rsidRDefault="003F1E2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2F6C" w14:textId="77777777" w:rsidR="00D35830" w:rsidRPr="001108C0" w:rsidRDefault="00D35830">
    <w:pPr>
      <w:pStyle w:val="Nagwek"/>
      <w:jc w:val="center"/>
      <w:rPr>
        <w:rFonts w:ascii="Arial" w:hAnsi="Arial" w:cs="Arial"/>
        <w:sz w:val="18"/>
        <w:szCs w:val="18"/>
      </w:rPr>
    </w:pPr>
    <w:r w:rsidRPr="001108C0">
      <w:rPr>
        <w:rFonts w:ascii="Arial" w:hAnsi="Arial" w:cs="Arial"/>
        <w:sz w:val="18"/>
        <w:szCs w:val="18"/>
      </w:rPr>
      <w:t>S</w:t>
    </w:r>
    <w:r w:rsidR="00277E7E" w:rsidRPr="001108C0">
      <w:rPr>
        <w:rFonts w:ascii="Arial" w:hAnsi="Arial" w:cs="Arial"/>
        <w:sz w:val="18"/>
        <w:szCs w:val="18"/>
      </w:rPr>
      <w:t>WZ</w:t>
    </w:r>
  </w:p>
  <w:p w14:paraId="31DE02F9" w14:textId="77777777" w:rsidR="00D35830" w:rsidRPr="001108C0" w:rsidRDefault="003F1E22">
    <w:pPr>
      <w:pStyle w:val="Nagwek"/>
      <w:jc w:val="center"/>
      <w:rPr>
        <w:rFonts w:ascii="Arial" w:hAnsi="Arial" w:cs="Arial"/>
        <w:sz w:val="18"/>
        <w:szCs w:val="18"/>
      </w:rPr>
    </w:pPr>
    <w:r>
      <w:rPr>
        <w:rFonts w:ascii="Arial" w:hAnsi="Arial" w:cs="Arial"/>
        <w:sz w:val="18"/>
        <w:szCs w:val="18"/>
      </w:rPr>
      <w:t>Zaopatrzenie pojazdów w materiały pędne</w:t>
    </w:r>
  </w:p>
  <w:p w14:paraId="2D24E1E6" w14:textId="34B3966E" w:rsidR="00D35830" w:rsidRDefault="00972897">
    <w:pPr>
      <w:pStyle w:val="Nagwek"/>
    </w:pPr>
    <w:r>
      <w:rPr>
        <w:noProof/>
      </w:rPr>
      <mc:AlternateContent>
        <mc:Choice Requires="wps">
          <w:drawing>
            <wp:anchor distT="4294967295" distB="4294967295" distL="114300" distR="114300" simplePos="0" relativeHeight="251658240" behindDoc="0" locked="0" layoutInCell="1" allowOverlap="1" wp14:anchorId="63C4824C" wp14:editId="7983146D">
              <wp:simplePos x="0" y="0"/>
              <wp:positionH relativeFrom="column">
                <wp:posOffset>0</wp:posOffset>
              </wp:positionH>
              <wp:positionV relativeFrom="paragraph">
                <wp:posOffset>46354</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720F46"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9578" w14:textId="77777777" w:rsidR="003F1E22" w:rsidRDefault="003F1E2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30"/>
    <w:multiLevelType w:val="hybridMultilevel"/>
    <w:tmpl w:val="4F3AB550"/>
    <w:lvl w:ilvl="0" w:tplc="89FAC33C">
      <w:start w:val="1"/>
      <w:numFmt w:val="decimal"/>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7AC579E"/>
    <w:multiLevelType w:val="hybridMultilevel"/>
    <w:tmpl w:val="8F5AEE72"/>
    <w:lvl w:ilvl="0" w:tplc="A546E310">
      <w:start w:val="1"/>
      <w:numFmt w:val="decimal"/>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EE3197E"/>
    <w:multiLevelType w:val="multilevel"/>
    <w:tmpl w:val="1E76183E"/>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4D033A8"/>
    <w:multiLevelType w:val="multilevel"/>
    <w:tmpl w:val="C858873A"/>
    <w:lvl w:ilvl="0">
      <w:start w:val="2"/>
      <w:numFmt w:val="decimal"/>
      <w:lvlText w:val="%1"/>
      <w:lvlJc w:val="left"/>
      <w:pPr>
        <w:ind w:left="360" w:hanging="360"/>
      </w:pPr>
      <w:rPr>
        <w:rFonts w:hint="default"/>
      </w:rPr>
    </w:lvl>
    <w:lvl w:ilvl="1">
      <w:start w:val="1"/>
      <w:numFmt w:val="decimal"/>
      <w:lvlText w:val="%1.%2"/>
      <w:lvlJc w:val="left"/>
      <w:pPr>
        <w:ind w:left="1511" w:hanging="360"/>
      </w:pPr>
      <w:rPr>
        <w:rFonts w:hint="default"/>
      </w:rPr>
    </w:lvl>
    <w:lvl w:ilvl="2">
      <w:start w:val="1"/>
      <w:numFmt w:val="decimal"/>
      <w:lvlText w:val="%1.%2.%3"/>
      <w:lvlJc w:val="left"/>
      <w:pPr>
        <w:ind w:left="3022" w:hanging="720"/>
      </w:pPr>
      <w:rPr>
        <w:rFonts w:hint="default"/>
      </w:rPr>
    </w:lvl>
    <w:lvl w:ilvl="3">
      <w:start w:val="1"/>
      <w:numFmt w:val="decimal"/>
      <w:lvlText w:val="%1.%2.%3.%4"/>
      <w:lvlJc w:val="left"/>
      <w:pPr>
        <w:ind w:left="4533" w:hanging="1080"/>
      </w:pPr>
      <w:rPr>
        <w:rFonts w:hint="default"/>
      </w:rPr>
    </w:lvl>
    <w:lvl w:ilvl="4">
      <w:start w:val="1"/>
      <w:numFmt w:val="decimal"/>
      <w:lvlText w:val="%1.%2.%3.%4.%5"/>
      <w:lvlJc w:val="left"/>
      <w:pPr>
        <w:ind w:left="5684" w:hanging="1080"/>
      </w:pPr>
      <w:rPr>
        <w:rFonts w:hint="default"/>
      </w:rPr>
    </w:lvl>
    <w:lvl w:ilvl="5">
      <w:start w:val="1"/>
      <w:numFmt w:val="decimal"/>
      <w:lvlText w:val="%1.%2.%3.%4.%5.%6"/>
      <w:lvlJc w:val="left"/>
      <w:pPr>
        <w:ind w:left="7195" w:hanging="1440"/>
      </w:pPr>
      <w:rPr>
        <w:rFonts w:hint="default"/>
      </w:rPr>
    </w:lvl>
    <w:lvl w:ilvl="6">
      <w:start w:val="1"/>
      <w:numFmt w:val="decimal"/>
      <w:lvlText w:val="%1.%2.%3.%4.%5.%6.%7"/>
      <w:lvlJc w:val="left"/>
      <w:pPr>
        <w:ind w:left="8346" w:hanging="1440"/>
      </w:pPr>
      <w:rPr>
        <w:rFonts w:hint="default"/>
      </w:rPr>
    </w:lvl>
    <w:lvl w:ilvl="7">
      <w:start w:val="1"/>
      <w:numFmt w:val="decimal"/>
      <w:lvlText w:val="%1.%2.%3.%4.%5.%6.%7.%8"/>
      <w:lvlJc w:val="left"/>
      <w:pPr>
        <w:ind w:left="9857" w:hanging="1800"/>
      </w:pPr>
      <w:rPr>
        <w:rFonts w:hint="default"/>
      </w:rPr>
    </w:lvl>
    <w:lvl w:ilvl="8">
      <w:start w:val="1"/>
      <w:numFmt w:val="decimal"/>
      <w:lvlText w:val="%1.%2.%3.%4.%5.%6.%7.%8.%9"/>
      <w:lvlJc w:val="left"/>
      <w:pPr>
        <w:ind w:left="11008" w:hanging="1800"/>
      </w:pPr>
      <w:rPr>
        <w:rFonts w:hint="default"/>
      </w:rPr>
    </w:lvl>
  </w:abstractNum>
  <w:abstractNum w:abstractNumId="17" w15:restartNumberingAfterBreak="0">
    <w:nsid w:val="46EE5AA5"/>
    <w:multiLevelType w:val="hybridMultilevel"/>
    <w:tmpl w:val="8B00F930"/>
    <w:lvl w:ilvl="0" w:tplc="4FE0A91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4DDC3C77"/>
    <w:multiLevelType w:val="hybridMultilevel"/>
    <w:tmpl w:val="78F84A00"/>
    <w:lvl w:ilvl="0" w:tplc="DF845C1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0" w15:restartNumberingAfterBreak="0">
    <w:nsid w:val="53396DC8"/>
    <w:multiLevelType w:val="hybridMultilevel"/>
    <w:tmpl w:val="B1F6B184"/>
    <w:lvl w:ilvl="0" w:tplc="75B4F676">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B61409D"/>
    <w:multiLevelType w:val="hybridMultilevel"/>
    <w:tmpl w:val="FDD43D8A"/>
    <w:lvl w:ilvl="0" w:tplc="0415000F">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5"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8"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15371256">
    <w:abstractNumId w:val="4"/>
  </w:num>
  <w:num w:numId="2" w16cid:durableId="925773765">
    <w:abstractNumId w:val="8"/>
  </w:num>
  <w:num w:numId="3" w16cid:durableId="1290933878">
    <w:abstractNumId w:val="11"/>
  </w:num>
  <w:num w:numId="4" w16cid:durableId="1623028410">
    <w:abstractNumId w:val="7"/>
  </w:num>
  <w:num w:numId="5" w16cid:durableId="408305678">
    <w:abstractNumId w:val="9"/>
  </w:num>
  <w:num w:numId="6" w16cid:durableId="346179579">
    <w:abstractNumId w:val="22"/>
  </w:num>
  <w:num w:numId="7" w16cid:durableId="794059543">
    <w:abstractNumId w:val="15"/>
  </w:num>
  <w:num w:numId="8" w16cid:durableId="1090279064">
    <w:abstractNumId w:val="23"/>
  </w:num>
  <w:num w:numId="9" w16cid:durableId="1495800601">
    <w:abstractNumId w:val="1"/>
  </w:num>
  <w:num w:numId="10" w16cid:durableId="1214730175">
    <w:abstractNumId w:val="14"/>
  </w:num>
  <w:num w:numId="11" w16cid:durableId="543252613">
    <w:abstractNumId w:val="19"/>
  </w:num>
  <w:num w:numId="12" w16cid:durableId="272056301">
    <w:abstractNumId w:val="25"/>
  </w:num>
  <w:num w:numId="13" w16cid:durableId="476456963">
    <w:abstractNumId w:val="2"/>
  </w:num>
  <w:num w:numId="14" w16cid:durableId="837161067">
    <w:abstractNumId w:val="27"/>
  </w:num>
  <w:num w:numId="15" w16cid:durableId="517500580">
    <w:abstractNumId w:val="28"/>
  </w:num>
  <w:num w:numId="16" w16cid:durableId="1303730108">
    <w:abstractNumId w:val="30"/>
  </w:num>
  <w:num w:numId="17" w16cid:durableId="503253414">
    <w:abstractNumId w:val="5"/>
  </w:num>
  <w:num w:numId="18" w16cid:durableId="1193303424">
    <w:abstractNumId w:val="13"/>
  </w:num>
  <w:num w:numId="19" w16cid:durableId="868683339">
    <w:abstractNumId w:val="26"/>
  </w:num>
  <w:num w:numId="20" w16cid:durableId="2013992923">
    <w:abstractNumId w:val="6"/>
  </w:num>
  <w:num w:numId="21" w16cid:durableId="1396851996">
    <w:abstractNumId w:val="21"/>
  </w:num>
  <w:num w:numId="22" w16cid:durableId="2093237337">
    <w:abstractNumId w:val="10"/>
  </w:num>
  <w:num w:numId="23" w16cid:durableId="1600023578">
    <w:abstractNumId w:val="12"/>
  </w:num>
  <w:num w:numId="24" w16cid:durableId="1930843855">
    <w:abstractNumId w:val="29"/>
  </w:num>
  <w:num w:numId="25" w16cid:durableId="2060350910">
    <w:abstractNumId w:val="24"/>
  </w:num>
  <w:num w:numId="26" w16cid:durableId="1289168475">
    <w:abstractNumId w:val="16"/>
  </w:num>
  <w:num w:numId="27" w16cid:durableId="409430422">
    <w:abstractNumId w:val="0"/>
  </w:num>
  <w:num w:numId="28" w16cid:durableId="2121602869">
    <w:abstractNumId w:val="3"/>
  </w:num>
  <w:num w:numId="29" w16cid:durableId="87233258">
    <w:abstractNumId w:val="17"/>
  </w:num>
  <w:num w:numId="30" w16cid:durableId="1206528131">
    <w:abstractNumId w:val="18"/>
  </w:num>
  <w:num w:numId="31" w16cid:durableId="1966815899">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34"/>
    <w:rsid w:val="00004D89"/>
    <w:rsid w:val="000067E5"/>
    <w:rsid w:val="00007BF6"/>
    <w:rsid w:val="00012189"/>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4160"/>
    <w:rsid w:val="00056B6A"/>
    <w:rsid w:val="0005779B"/>
    <w:rsid w:val="000666AF"/>
    <w:rsid w:val="00080783"/>
    <w:rsid w:val="00080D02"/>
    <w:rsid w:val="00082134"/>
    <w:rsid w:val="00082C68"/>
    <w:rsid w:val="0009227F"/>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56E1"/>
    <w:rsid w:val="000F6BF2"/>
    <w:rsid w:val="00103072"/>
    <w:rsid w:val="001057E5"/>
    <w:rsid w:val="00105A7A"/>
    <w:rsid w:val="001108C0"/>
    <w:rsid w:val="00115734"/>
    <w:rsid w:val="00121BF1"/>
    <w:rsid w:val="00125A9A"/>
    <w:rsid w:val="00126357"/>
    <w:rsid w:val="00127036"/>
    <w:rsid w:val="00130E6E"/>
    <w:rsid w:val="00131790"/>
    <w:rsid w:val="0013434C"/>
    <w:rsid w:val="00141A13"/>
    <w:rsid w:val="00143A8E"/>
    <w:rsid w:val="0014454A"/>
    <w:rsid w:val="00144DEB"/>
    <w:rsid w:val="00147155"/>
    <w:rsid w:val="00150032"/>
    <w:rsid w:val="001542F3"/>
    <w:rsid w:val="001644FA"/>
    <w:rsid w:val="00166D9D"/>
    <w:rsid w:val="00176CA1"/>
    <w:rsid w:val="00180BDE"/>
    <w:rsid w:val="00181791"/>
    <w:rsid w:val="0018407C"/>
    <w:rsid w:val="00191475"/>
    <w:rsid w:val="00192F39"/>
    <w:rsid w:val="00194EF2"/>
    <w:rsid w:val="0019588C"/>
    <w:rsid w:val="001A545E"/>
    <w:rsid w:val="001B12DB"/>
    <w:rsid w:val="001B1A38"/>
    <w:rsid w:val="001B3F5E"/>
    <w:rsid w:val="001B6A19"/>
    <w:rsid w:val="001C27D3"/>
    <w:rsid w:val="001C30E8"/>
    <w:rsid w:val="001C5986"/>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547"/>
    <w:rsid w:val="002E0CCC"/>
    <w:rsid w:val="002E4C24"/>
    <w:rsid w:val="002E5E36"/>
    <w:rsid w:val="002E666C"/>
    <w:rsid w:val="002E7C8B"/>
    <w:rsid w:val="002F07D4"/>
    <w:rsid w:val="002F4360"/>
    <w:rsid w:val="00300D4A"/>
    <w:rsid w:val="003064AE"/>
    <w:rsid w:val="003074FD"/>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A7F3A"/>
    <w:rsid w:val="003B6B7C"/>
    <w:rsid w:val="003C478A"/>
    <w:rsid w:val="003C4BDA"/>
    <w:rsid w:val="003D0168"/>
    <w:rsid w:val="003D02DA"/>
    <w:rsid w:val="003D0409"/>
    <w:rsid w:val="003D5462"/>
    <w:rsid w:val="003D58D6"/>
    <w:rsid w:val="003D736C"/>
    <w:rsid w:val="003E0A15"/>
    <w:rsid w:val="003E6D31"/>
    <w:rsid w:val="003F1E22"/>
    <w:rsid w:val="003F5A2C"/>
    <w:rsid w:val="00403B18"/>
    <w:rsid w:val="0040419B"/>
    <w:rsid w:val="00412D34"/>
    <w:rsid w:val="0041437D"/>
    <w:rsid w:val="004201F8"/>
    <w:rsid w:val="00422842"/>
    <w:rsid w:val="00423EDC"/>
    <w:rsid w:val="0042439D"/>
    <w:rsid w:val="004248CE"/>
    <w:rsid w:val="00424D45"/>
    <w:rsid w:val="004327AD"/>
    <w:rsid w:val="004350D7"/>
    <w:rsid w:val="00442954"/>
    <w:rsid w:val="004460EE"/>
    <w:rsid w:val="004463FB"/>
    <w:rsid w:val="00466174"/>
    <w:rsid w:val="00466719"/>
    <w:rsid w:val="00466D96"/>
    <w:rsid w:val="00467CB3"/>
    <w:rsid w:val="00472F68"/>
    <w:rsid w:val="00475D05"/>
    <w:rsid w:val="0047646F"/>
    <w:rsid w:val="004820E5"/>
    <w:rsid w:val="00483F80"/>
    <w:rsid w:val="00484B56"/>
    <w:rsid w:val="00485968"/>
    <w:rsid w:val="00486A01"/>
    <w:rsid w:val="0049011B"/>
    <w:rsid w:val="00493DCE"/>
    <w:rsid w:val="00495AD4"/>
    <w:rsid w:val="004A3EC1"/>
    <w:rsid w:val="004A5CA5"/>
    <w:rsid w:val="004A7B2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17335"/>
    <w:rsid w:val="0052404F"/>
    <w:rsid w:val="005241B2"/>
    <w:rsid w:val="005259E8"/>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B7187"/>
    <w:rsid w:val="005C46D9"/>
    <w:rsid w:val="005D0A27"/>
    <w:rsid w:val="005D211F"/>
    <w:rsid w:val="005D2148"/>
    <w:rsid w:val="005E544C"/>
    <w:rsid w:val="005E601C"/>
    <w:rsid w:val="005E73AC"/>
    <w:rsid w:val="005F0D3B"/>
    <w:rsid w:val="005F5697"/>
    <w:rsid w:val="005F720B"/>
    <w:rsid w:val="00603291"/>
    <w:rsid w:val="00603892"/>
    <w:rsid w:val="006047E6"/>
    <w:rsid w:val="006066FD"/>
    <w:rsid w:val="00610D3A"/>
    <w:rsid w:val="00614581"/>
    <w:rsid w:val="006260AC"/>
    <w:rsid w:val="00627ED2"/>
    <w:rsid w:val="006318DF"/>
    <w:rsid w:val="0063322D"/>
    <w:rsid w:val="00634AFB"/>
    <w:rsid w:val="006369CE"/>
    <w:rsid w:val="0063732B"/>
    <w:rsid w:val="006377EA"/>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B1DAA"/>
    <w:rsid w:val="006B281B"/>
    <w:rsid w:val="006B2D67"/>
    <w:rsid w:val="006B749B"/>
    <w:rsid w:val="006C1585"/>
    <w:rsid w:val="006C1F3A"/>
    <w:rsid w:val="006D473F"/>
    <w:rsid w:val="006D7376"/>
    <w:rsid w:val="006D74D8"/>
    <w:rsid w:val="006E2613"/>
    <w:rsid w:val="006E2896"/>
    <w:rsid w:val="006E2CC4"/>
    <w:rsid w:val="006F0CD5"/>
    <w:rsid w:val="006F5BCD"/>
    <w:rsid w:val="006F77F8"/>
    <w:rsid w:val="00702626"/>
    <w:rsid w:val="007034AD"/>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07E"/>
    <w:rsid w:val="00740B94"/>
    <w:rsid w:val="00740EFA"/>
    <w:rsid w:val="00740F53"/>
    <w:rsid w:val="00741CCD"/>
    <w:rsid w:val="00757FE2"/>
    <w:rsid w:val="00760959"/>
    <w:rsid w:val="00770037"/>
    <w:rsid w:val="00770E75"/>
    <w:rsid w:val="00774374"/>
    <w:rsid w:val="00774A7C"/>
    <w:rsid w:val="00782FC5"/>
    <w:rsid w:val="007873D0"/>
    <w:rsid w:val="007911FF"/>
    <w:rsid w:val="00793568"/>
    <w:rsid w:val="007941DD"/>
    <w:rsid w:val="007A004A"/>
    <w:rsid w:val="007A5710"/>
    <w:rsid w:val="007A6299"/>
    <w:rsid w:val="007B174A"/>
    <w:rsid w:val="007B4C2A"/>
    <w:rsid w:val="007C00B8"/>
    <w:rsid w:val="007D3975"/>
    <w:rsid w:val="007F35F3"/>
    <w:rsid w:val="007F3A2E"/>
    <w:rsid w:val="007F507E"/>
    <w:rsid w:val="007F7BF7"/>
    <w:rsid w:val="008056A9"/>
    <w:rsid w:val="00811693"/>
    <w:rsid w:val="00811E8A"/>
    <w:rsid w:val="008121FA"/>
    <w:rsid w:val="00820382"/>
    <w:rsid w:val="0082230A"/>
    <w:rsid w:val="00823C81"/>
    <w:rsid w:val="0082612A"/>
    <w:rsid w:val="008278C6"/>
    <w:rsid w:val="0083242D"/>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A5853"/>
    <w:rsid w:val="008B13A8"/>
    <w:rsid w:val="008B60B4"/>
    <w:rsid w:val="008C47F9"/>
    <w:rsid w:val="008C57F0"/>
    <w:rsid w:val="008D33FF"/>
    <w:rsid w:val="008D48A7"/>
    <w:rsid w:val="008E2C1B"/>
    <w:rsid w:val="008E38E4"/>
    <w:rsid w:val="008E3C1A"/>
    <w:rsid w:val="008E6748"/>
    <w:rsid w:val="008E693A"/>
    <w:rsid w:val="008F1B65"/>
    <w:rsid w:val="008F2F4C"/>
    <w:rsid w:val="008F317B"/>
    <w:rsid w:val="008F6989"/>
    <w:rsid w:val="008F7292"/>
    <w:rsid w:val="0090175D"/>
    <w:rsid w:val="00903BB2"/>
    <w:rsid w:val="0090498D"/>
    <w:rsid w:val="0090602E"/>
    <w:rsid w:val="00907308"/>
    <w:rsid w:val="00910126"/>
    <w:rsid w:val="00911334"/>
    <w:rsid w:val="009145BB"/>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2897"/>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0FF"/>
    <w:rsid w:val="009E038F"/>
    <w:rsid w:val="009E1930"/>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273F2"/>
    <w:rsid w:val="00A300F2"/>
    <w:rsid w:val="00A34A55"/>
    <w:rsid w:val="00A34E0E"/>
    <w:rsid w:val="00A40A2C"/>
    <w:rsid w:val="00A43AEE"/>
    <w:rsid w:val="00A46681"/>
    <w:rsid w:val="00A50B70"/>
    <w:rsid w:val="00A542AB"/>
    <w:rsid w:val="00A54376"/>
    <w:rsid w:val="00A56785"/>
    <w:rsid w:val="00A56852"/>
    <w:rsid w:val="00A57653"/>
    <w:rsid w:val="00A62E79"/>
    <w:rsid w:val="00A70B48"/>
    <w:rsid w:val="00A722BA"/>
    <w:rsid w:val="00A72F5B"/>
    <w:rsid w:val="00A75634"/>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C6BBD"/>
    <w:rsid w:val="00AE4E38"/>
    <w:rsid w:val="00AF1311"/>
    <w:rsid w:val="00AF5C90"/>
    <w:rsid w:val="00AF616D"/>
    <w:rsid w:val="00B053B4"/>
    <w:rsid w:val="00B05777"/>
    <w:rsid w:val="00B06553"/>
    <w:rsid w:val="00B0712C"/>
    <w:rsid w:val="00B11855"/>
    <w:rsid w:val="00B276F1"/>
    <w:rsid w:val="00B31453"/>
    <w:rsid w:val="00B34A16"/>
    <w:rsid w:val="00B36CE0"/>
    <w:rsid w:val="00B40837"/>
    <w:rsid w:val="00B51D96"/>
    <w:rsid w:val="00B556D6"/>
    <w:rsid w:val="00B579BB"/>
    <w:rsid w:val="00B73B96"/>
    <w:rsid w:val="00B80937"/>
    <w:rsid w:val="00B80EF1"/>
    <w:rsid w:val="00B8343A"/>
    <w:rsid w:val="00B86C3F"/>
    <w:rsid w:val="00B90CFE"/>
    <w:rsid w:val="00B91FEB"/>
    <w:rsid w:val="00BA1377"/>
    <w:rsid w:val="00BA1AB5"/>
    <w:rsid w:val="00BA21A6"/>
    <w:rsid w:val="00BB295E"/>
    <w:rsid w:val="00BC04D7"/>
    <w:rsid w:val="00BC4BEA"/>
    <w:rsid w:val="00BD5283"/>
    <w:rsid w:val="00BD7307"/>
    <w:rsid w:val="00BE5528"/>
    <w:rsid w:val="00BE6235"/>
    <w:rsid w:val="00BF1024"/>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3593"/>
    <w:rsid w:val="00C8093D"/>
    <w:rsid w:val="00C85325"/>
    <w:rsid w:val="00C9211D"/>
    <w:rsid w:val="00CA3D6E"/>
    <w:rsid w:val="00CB2E04"/>
    <w:rsid w:val="00CB3594"/>
    <w:rsid w:val="00CB4701"/>
    <w:rsid w:val="00CB6608"/>
    <w:rsid w:val="00CC4ADC"/>
    <w:rsid w:val="00CD1C53"/>
    <w:rsid w:val="00CD2A67"/>
    <w:rsid w:val="00CE1482"/>
    <w:rsid w:val="00CE1F43"/>
    <w:rsid w:val="00CF3703"/>
    <w:rsid w:val="00D06196"/>
    <w:rsid w:val="00D06289"/>
    <w:rsid w:val="00D07762"/>
    <w:rsid w:val="00D13166"/>
    <w:rsid w:val="00D14E18"/>
    <w:rsid w:val="00D23093"/>
    <w:rsid w:val="00D24B8A"/>
    <w:rsid w:val="00D30384"/>
    <w:rsid w:val="00D30E5D"/>
    <w:rsid w:val="00D35830"/>
    <w:rsid w:val="00D35FCB"/>
    <w:rsid w:val="00D45566"/>
    <w:rsid w:val="00D50D88"/>
    <w:rsid w:val="00D5117C"/>
    <w:rsid w:val="00D565E7"/>
    <w:rsid w:val="00D62D55"/>
    <w:rsid w:val="00D65942"/>
    <w:rsid w:val="00D67BC1"/>
    <w:rsid w:val="00D74026"/>
    <w:rsid w:val="00D94CD8"/>
    <w:rsid w:val="00D95619"/>
    <w:rsid w:val="00D956E8"/>
    <w:rsid w:val="00DA094A"/>
    <w:rsid w:val="00DB3A54"/>
    <w:rsid w:val="00DC108C"/>
    <w:rsid w:val="00DC227A"/>
    <w:rsid w:val="00DC2DA0"/>
    <w:rsid w:val="00DC3E3B"/>
    <w:rsid w:val="00DD29C1"/>
    <w:rsid w:val="00DD36B0"/>
    <w:rsid w:val="00DD574A"/>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40611"/>
    <w:rsid w:val="00E528CA"/>
    <w:rsid w:val="00E547CA"/>
    <w:rsid w:val="00E65F99"/>
    <w:rsid w:val="00E724BD"/>
    <w:rsid w:val="00E7448C"/>
    <w:rsid w:val="00E761B8"/>
    <w:rsid w:val="00E85EB9"/>
    <w:rsid w:val="00E866CB"/>
    <w:rsid w:val="00E86ACA"/>
    <w:rsid w:val="00E879CD"/>
    <w:rsid w:val="00EA00A8"/>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1987"/>
    <w:rsid w:val="00F100E6"/>
    <w:rsid w:val="00F12AF3"/>
    <w:rsid w:val="00F131CB"/>
    <w:rsid w:val="00F13967"/>
    <w:rsid w:val="00F1608B"/>
    <w:rsid w:val="00F234AD"/>
    <w:rsid w:val="00F23594"/>
    <w:rsid w:val="00F241C5"/>
    <w:rsid w:val="00F2749C"/>
    <w:rsid w:val="00F278EE"/>
    <w:rsid w:val="00F525A3"/>
    <w:rsid w:val="00F55F9B"/>
    <w:rsid w:val="00F6210A"/>
    <w:rsid w:val="00F65ACD"/>
    <w:rsid w:val="00F7086B"/>
    <w:rsid w:val="00F83A08"/>
    <w:rsid w:val="00F83D72"/>
    <w:rsid w:val="00F8458B"/>
    <w:rsid w:val="00F855A7"/>
    <w:rsid w:val="00F94BF7"/>
    <w:rsid w:val="00FA0742"/>
    <w:rsid w:val="00FA108D"/>
    <w:rsid w:val="00FA2BDE"/>
    <w:rsid w:val="00FA3E16"/>
    <w:rsid w:val="00FA5E2B"/>
    <w:rsid w:val="00FB5143"/>
    <w:rsid w:val="00FB5418"/>
    <w:rsid w:val="00FC5FAD"/>
    <w:rsid w:val="00FC7746"/>
    <w:rsid w:val="00FD0B5A"/>
    <w:rsid w:val="00FD5B5F"/>
    <w:rsid w:val="00FD7157"/>
    <w:rsid w:val="00FE2A93"/>
    <w:rsid w:val="00FE390F"/>
    <w:rsid w:val="00FE474E"/>
    <w:rsid w:val="00FE6971"/>
    <w:rsid w:val="00FF0B09"/>
    <w:rsid w:val="00FF16DA"/>
    <w:rsid w:val="00FF1C48"/>
    <w:rsid w:val="00FF22E6"/>
    <w:rsid w:val="00FF771B"/>
    <w:rsid w:val="00FF7842"/>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F4B0E"/>
  <w15:chartTrackingRefBased/>
  <w15:docId w15:val="{C620864A-1CDE-4710-86E4-0C4CFD54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zd@powiat.olecko.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ProPublico.p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3</TotalTime>
  <Pages>24</Pages>
  <Words>7097</Words>
  <Characters>42582</Characters>
  <Application>Microsoft Office Word</Application>
  <DocSecurity>0</DocSecurity>
  <Lines>354</Lines>
  <Paragraphs>99</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@v_przet@zamaw_nazwa</vt:lpstr>
      <vt:lpstr>Nazwa oraz adres Zamawiającego</vt:lpstr>
      <vt:lpstr>Tryb udzielenia zamówienia</vt:lpstr>
      <vt:lpstr>ZASADY OBOWIĄZUJĄCE PRZY ZASTOSOWANIU PROCEDURY NEGOCJACJI TREŚCI ZŁOŻONYCH OFER</vt:lpstr>
      <vt:lpstr>    W przypadku podjęcia przez Zamawiającego decyzji o przeprowadzeniu negocjacji, w</vt:lpstr>
      <vt:lpstr>    Zamawiający poinformuje równocześnie wszystkich Wykonawców, którzy  w odpowiedzi</vt:lpstr>
      <vt:lpstr>    których oferty nie zostały odrzucone oraz punktacji przyznanej ofertom  w każdym</vt:lpstr>
      <vt:lpstr>    których oferty zostały odrzucone, </vt:lpstr>
      <vt:lpstr>    Zamawiający w zaproszeniu do negocjacji wskaże miejsce, termin i sposób ich prow</vt:lpstr>
      <vt:lpstr>    Zamawiający podczas negocjacji ofert zapewnia równe traktowanie wszystkich Wykon</vt:lpstr>
      <vt:lpstr>    Prowadzone negocjacje mają charakter poufny, żadna ze stron nie może, bez zgody </vt:lpstr>
      <vt:lpstr>    Zamawiający poinformuje Wykonawców o zakończeniu negocjacji oraz zaprosi ich do </vt:lpstr>
      <vt:lpstr>    nazwę oraz adres Zamawiającego, numer telefonu, adres poczty elektronicznej oraz</vt:lpstr>
      <vt:lpstr>    sposób i termin składania ofert dodatkowych oraz język lub języki, w jakich musz</vt:lpstr>
      <vt:lpstr>    Wykonawca może złożyć ofertę dodatkową, która zawiera nowe propozycje  w zakresi</vt:lpstr>
      <vt:lpstr>    Oferta dodatkowa nie może być mniej korzystna w żadnym z kryteriów oceny ofert w</vt:lpstr>
      <vt:lpstr>    Oferta przestaje wiązać Wykonawcę w takim zakresie, w jakim złoży on ofertę doda</vt:lpstr>
      <vt:lpstr>    Oferta dodatkowa, która jest mniej korzystna w którymkolwiek z kryteriów oceny o</vt:lpstr>
      <vt:lpstr>informacje ogólne</vt:lpstr>
      <vt:lpstr>    Komunikacja w postępowaniu</vt:lpstr>
      <vt:lpstr>    W niniejszym postępowaniu komunikacja między Zamawiającym,  a Wykonawcami odbywa</vt:lpstr>
      <vt:lpstr>    Wizja lokalna </vt:lpstr>
      <vt:lpstr>    Zamawiający nie przewiduje obowiązku odbycia przez Wykonawcę wizji lokalnej lub </vt:lpstr>
      <vt:lpstr>    Zaliczki na poczet wykonania zamówienia</vt:lpstr>
      <vt:lpstr>    Zamawiający nie przewiduje udzielenia zaliczek na poczet wykonania zamówienia.</vt:lpstr>
      <vt:lpstr>    Katalogi elektroniczne</vt:lpstr>
      <vt:lpstr>    Zamawiający nie wymaga złożenia ofert w postaci katalogów elektronicznych.</vt:lpstr>
      <vt:lpstr>    Do spraw nieuregulowanych w niniejszej SWZ mają zastosowanie przepisy ustawy z d</vt:lpstr>
      <vt:lpstr>Opis przedmiotu zamówienia</vt:lpstr>
      <vt:lpstr>    Przedmiotem zamówienia jest: Zaopatrzenie pojazdów w materiały pędne.</vt:lpstr>
      <vt:lpstr>    Zamawiający nie dokonuje podziału zamówienia na części i tym samym nie dopuszcza</vt:lpstr>
      <vt:lpstr>    Powody niedokonania podziału zamówienia na części:</vt:lpstr>
      <vt:lpstr>    Zamawiający nie planował podziału zamówienia na części. Podział zamówienia na cz</vt:lpstr>
      <vt:lpstr>    Informacje dotyczące oferty wariantowej, o której mowa w art. 92 ustawy Pzp.</vt:lpstr>
      <vt:lpstr>    Zamawiający nie dopuszcza składania ofert wariantowych.</vt:lpstr>
      <vt:lpstr>    Miejsce realizacji: Olecko.</vt:lpstr>
      <vt:lpstr>Informacja o przewidywanych zamówieniach, o których mowa w art. 214 ust. 1 pkt 7</vt:lpstr>
      <vt:lpstr>    Zamawiający nie przewiduje udzielenia zamówień, o których mowa w art. 214 ust. 1</vt:lpstr>
      <vt:lpstr>Termin wykonania zamówienia</vt:lpstr>
      <vt:lpstr>    Zamówienie musi zostać zrealizowane w terminie: data rozpoczęcia: 2023-01-01, da</vt:lpstr>
      <vt:lpstr>Informacja o warunkach udziału w postępowaniu</vt:lpstr>
      <vt:lpstr>    O udzielenie zamówienia mogą ubiegać się Wykonawcy, którzy nie podlegają wyklucz</vt:lpstr>
      <vt:lpstr>    Zamawiający, na podstawie art. 112 ustawy Pzp określa następujące warunki udział</vt:lpstr>
      <vt:lpstr>    </vt:lpstr>
      <vt:lpstr>Podstawy wykluczenia wykonawcy Z POSTĘPOWANIA</vt:lpstr>
      <vt:lpstr>    Zamawiający wykluczy z postępowania o udzielenie zamówienia Wykonawcę:</vt:lpstr>
      <vt:lpstr>    wobec którego zachodzą podstawy wykluczenia określone w art. 108 ustawy Pzp;</vt:lpstr>
      <vt:lpstr>    wobec którego zachodzą podstawy wykluczenia określone w art. 7 ust 1 ustawy z dn</vt:lpstr>
      <vt:lpstr>    </vt:lpstr>
      <vt:lpstr>    Zamawiający, na podstawie art. 109 ust. 1 ustawy Pzp, wykluczy z postępowania o </vt:lpstr>
      <vt:lpstr>    który naruszył obowiązki dotyczące płatności podatków, opłat lub składek na ubez</vt:lpstr>
      <vt:lpstr>    który naruszył obowiązki w dziedzinie ochrony środowiska, prawa socjalnego lub p</vt:lpstr>
      <vt:lpstr>    który naruszył obowiązki w dziedzinie ochrony środowiska, prawa socjalnego lub p</vt:lpstr>
      <vt:lpstr>    który naruszył obowiązki w dziedzinie ochrony środowiska, prawa socjalnego lub p</vt:lpstr>
      <vt:lpstr>    jeżeli urzędującego członka jego organu zarządzającego lub nadzorczego, wspólnik</vt:lpstr>
      <vt:lpstr>    w stosunku do którego otwarto likwidację, ogłoszono upadłość, którego aktywami z</vt:lpstr>
      <vt:lpstr>    który w sposób zawiniony poważnie naruszył obowiązki zawodowe,  co podważa jego </vt:lpstr>
      <vt:lpstr>    jeżeli występuje konflikt interesów w rozumieniu art. 56 ust. 2 ustawy Pzp, któr</vt:lpstr>
      <vt:lpstr>    który z przyczyn leżących po jego stronie, w znacznym stopniu lub zakresie nie w</vt:lpstr>
      <vt:lpstr>    który w wyniku zamierzonego działania lub rażącego niedbalstwa wprowadził zamawi</vt:lpstr>
      <vt:lpstr>    który bezprawnie wpływał lub próbował wpływać na czynności Zamawiającego lub pró</vt:lpstr>
      <vt:lpstr>    który w wyniku lekkomyślności lub niedbalstwa przedstawił informacje wprowadzają</vt:lpstr>
      <vt:lpstr>    Wykluczenie Wykonawcy nastąpi w przypadkach, o których mowa w art. 111 ustawy Pz</vt:lpstr>
      <vt:lpstr>    Wykonawca nie podlega wykluczeniu w okolicznościach określonych w art. 108 ust. </vt:lpstr>
      <vt:lpstr>    Zamawiający oceni, czy podjęte przez Wykonawcę czynności, o których mowa  w art.</vt:lpstr>
      <vt:lpstr>    Zamawiający może wykluczyć Wykonawcę na każdym etapie postępowania, ofertę Wykon</vt:lpstr>
      <vt:lpstr>informacja o podmiotowych środkach dowodowych</vt:lpstr>
      <vt:lpstr>    Wykonawca wraz z ofertą zobowiązany jest złożyć:</vt:lpstr>
      <vt:lpstr>    Zamawiający przed wyborem najkorzystniejszej oferty wezwie Wykonawcę, którego of</vt:lpstr>
      <vt:lpstr>    W celu potwierdzenia spełniania przez Wykonawcę warunków udziału  w postępowaniu</vt:lpstr>
      <vt:lpstr>    </vt:lpstr>
      <vt:lpstr>    W celu potwierdzenia braku podstaw wykluczenia Wykonawcy z udziału  w postępowan</vt:lpstr>
      <vt:lpstr>    </vt:lpstr>
      <vt:lpstr>    Dokumenty podmiotów zagranicznych:</vt:lpstr>
      <vt:lpstr>    Jeżeli w kraju, w którym Wykonawca ma siedzibę lub miejsce zamieszkania, nie wyd</vt:lpstr>
      <vt:lpstr>    Jeżeli jest to niezbędne do zapewnienia odpowiedniego przebiegu postępowania o u</vt:lpstr>
      <vt:lpstr>    Jeżeli zajdą uzasadnione podstawy do uznania, że złożone uprzednio podmiotowe śr</vt:lpstr>
      <vt:lpstr>    Wykonawca nie jest zobowiązany do złożenia podmiotowych środków dowodowych, któr</vt:lpstr>
      <vt:lpstr>    Podmiotowe środki dowodowe oraz inne dokumenty lub oświadczenia Wykonawca składa</vt:lpstr>
      <vt:lpstr>    Dokumenty sporządzone w języku obcym są składane wraz z tłumaczeniem na język po</vt:lpstr>
      <vt:lpstr>INFORMACJA DLA WYKONAWCÓW POLEGAJĄCYCH NA ZASOBACH podmiotów trzecich</vt:lpstr>
      <vt:lpstr>    Wykonawca, w celu potwierdzenia spełnienia warunków udziału  w postępowaniu, moż</vt:lpstr>
      <vt:lpstr>    Wykonawca, który polega na zdolnościach lub sytuacji podmiotów udostępniających </vt:lpstr>
      <vt:lpstr>    złożyć wraz z ofertą, zobowiązanie podmiotu udostępniającego zasoby do oddania m</vt:lpstr>
      <vt:lpstr>    zakres dostępnych Wykonawcy zasobów podmiotu udostępniającego zasoby;</vt:lpstr>
      <vt:lpstr>    sposób i okres udostępnienia Wykonawcy i wykorzystania przez niego zasobów podmi</vt:lpstr>
      <vt:lpstr>    czy i w jakim zakresie podmiot udostępniający zasoby, na zdolnościach którego Wy</vt:lpstr>
      <vt:lpstr>    złożyć wraz z ofertą ”Oświadczenie o niepodleganiu wykluczeniu oraz spełnianiu w</vt:lpstr>
      <vt:lpstr>    przedstawić na żądanie Zamawiającego podmiotowe środki dowodowe, określone w pkt</vt:lpstr>
      <vt:lpstr>    Zamawiający oceni, czy udostępniane Wykonawcy przez podmioty udostępniające zaso</vt:lpstr>
      <vt:lpstr>    Jeżeli zdolności techniczne lub zawodowe, sytuacja ekonomiczna lub finansowa pod</vt:lpstr>
      <vt:lpstr>INFORMACJA DLA WYKONAWCÓW zamierzających powierzyć wykonanie części zamówienia p</vt:lpstr>
      <vt:lpstr>    Wykonawca może powierzyć wykonanie części zamówienia Podwykonawcom.</vt:lpstr>
      <vt:lpstr>    Zamawiający żąda wskazania przez Wykonawcę, w ofercie, części zamówienia, któryc</vt:lpstr>
      <vt:lpstr>    Zamawiający żąda, aby przed przystąpieniem do wykonania zamówienia Wykonawca, po</vt:lpstr>
      <vt:lpstr>    Wykonawca jest obowiązany zawiadomić Zamawiającego o wszelkich zmianach w odnies</vt:lpstr>
      <vt:lpstr>Informacja dla wykonawców wspólnie ubiegających się  o udzielenie zamówienia</vt:lpstr>
      <vt:lpstr>    Wykonawcy mogą wspólnie ubiegać się o udzielenie zamówienia. W takim przypadku W</vt:lpstr>
      <vt:lpstr>    Pełnomocnictwo należy dołączyć do oferty i powinno ono zawierać  w szczególności</vt:lpstr>
      <vt:lpstr>    postępowania o udzielenie zamówienie publicznego, którego dotyczy;</vt:lpstr>
      <vt:lpstr>    wszystkich Wykonawców ubiegających się wspólnie o udzielenie zamówienia;</vt:lpstr>
    </vt:vector>
  </TitlesOfParts>
  <Company>Datacomp Sp. z o.o.</Company>
  <LinksUpToDate>false</LinksUpToDate>
  <CharactersWithSpaces>49580</CharactersWithSpaces>
  <SharedDoc>false</SharedDoc>
  <HLinks>
    <vt:vector size="6" baseType="variant">
      <vt:variant>
        <vt:i4>327682</vt:i4>
      </vt:variant>
      <vt:variant>
        <vt:i4>276</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2</cp:revision>
  <cp:lastPrinted>2022-10-14T07:09:00Z</cp:lastPrinted>
  <dcterms:created xsi:type="dcterms:W3CDTF">2022-11-03T11:08:00Z</dcterms:created>
  <dcterms:modified xsi:type="dcterms:W3CDTF">2022-11-03T11:08:00Z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