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14CD" w14:textId="77777777" w:rsidR="00D665F5" w:rsidRPr="00BB547B" w:rsidRDefault="001F4A0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1F4A00">
        <w:rPr>
          <w:rFonts w:ascii="Arial" w:hAnsi="Arial" w:cs="Arial"/>
          <w:sz w:val="24"/>
          <w:szCs w:val="24"/>
        </w:rPr>
        <w:t>Olecko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1F4A00">
        <w:rPr>
          <w:rFonts w:ascii="Arial" w:hAnsi="Arial" w:cs="Arial"/>
          <w:sz w:val="24"/>
          <w:szCs w:val="24"/>
        </w:rPr>
        <w:t>2023-04-14</w:t>
      </w:r>
    </w:p>
    <w:p w14:paraId="5617C0C4" w14:textId="77777777" w:rsidR="00D665F5" w:rsidRPr="00BB547B" w:rsidRDefault="001F4A0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F4A00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27F93C9" w14:textId="22747307" w:rsidR="00D665F5" w:rsidRPr="0040755B" w:rsidRDefault="001F4A00" w:rsidP="0040755B">
      <w:pPr>
        <w:rPr>
          <w:rFonts w:ascii="Arial" w:hAnsi="Arial" w:cs="Arial"/>
          <w:sz w:val="24"/>
          <w:szCs w:val="24"/>
        </w:rPr>
      </w:pPr>
      <w:r w:rsidRPr="001F4A00">
        <w:rPr>
          <w:rFonts w:ascii="Arial" w:hAnsi="Arial" w:cs="Arial"/>
          <w:sz w:val="24"/>
          <w:szCs w:val="24"/>
        </w:rPr>
        <w:t>Wojska Polskiego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F4A00">
        <w:rPr>
          <w:rFonts w:ascii="Arial" w:hAnsi="Arial" w:cs="Arial"/>
          <w:sz w:val="24"/>
          <w:szCs w:val="24"/>
        </w:rPr>
        <w:t>12</w:t>
      </w:r>
      <w:r w:rsidR="0040755B">
        <w:rPr>
          <w:rFonts w:ascii="Arial" w:hAnsi="Arial" w:cs="Arial"/>
          <w:sz w:val="24"/>
          <w:szCs w:val="24"/>
        </w:rPr>
        <w:t xml:space="preserve">, </w:t>
      </w:r>
      <w:r w:rsidRPr="001F4A00">
        <w:rPr>
          <w:rFonts w:ascii="Arial" w:hAnsi="Arial" w:cs="Arial"/>
          <w:sz w:val="24"/>
          <w:szCs w:val="24"/>
        </w:rPr>
        <w:t>19-400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F4A00">
        <w:rPr>
          <w:rFonts w:ascii="Arial" w:hAnsi="Arial" w:cs="Arial"/>
          <w:sz w:val="24"/>
          <w:szCs w:val="24"/>
        </w:rPr>
        <w:t>Olecko</w:t>
      </w:r>
    </w:p>
    <w:p w14:paraId="635560E8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5D738AC8" w14:textId="77777777"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1F4A00" w:rsidRPr="001F4A00">
        <w:rPr>
          <w:rFonts w:ascii="Arial" w:hAnsi="Arial" w:cs="Arial"/>
          <w:b/>
          <w:sz w:val="24"/>
          <w:szCs w:val="24"/>
        </w:rPr>
        <w:t>PZD.III.342/10/23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78E4DC78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EEAEC7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157D86D7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BAAAD37" w14:textId="77777777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F4A00" w:rsidRPr="001F4A00">
        <w:rPr>
          <w:rFonts w:ascii="Arial" w:hAnsi="Arial" w:cs="Arial"/>
          <w:sz w:val="24"/>
          <w:szCs w:val="24"/>
        </w:rPr>
        <w:t>uproszczone (pozaustawowe)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2DC3D8EB" w14:textId="77777777" w:rsidR="00A80738" w:rsidRPr="00BB547B" w:rsidRDefault="001F4A00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F4A00">
        <w:rPr>
          <w:rFonts w:ascii="Arial" w:hAnsi="Arial" w:cs="Arial"/>
          <w:b/>
          <w:szCs w:val="24"/>
        </w:rPr>
        <w:t>Wykonanie dokumentacji projektowych  na przebudowę dróg powiatowych</w:t>
      </w:r>
    </w:p>
    <w:p w14:paraId="4D658337" w14:textId="77777777" w:rsidR="00D665F5" w:rsidRPr="00BB547B" w:rsidRDefault="00D665F5" w:rsidP="0040755B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1F4A00" w:rsidRPr="001F4A00">
        <w:rPr>
          <w:rFonts w:ascii="Arial" w:hAnsi="Arial" w:cs="Arial"/>
          <w:sz w:val="24"/>
          <w:szCs w:val="24"/>
        </w:rPr>
        <w:t>(t.j. Dz. U. z 2022r. poz. 1710)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4A67B8A3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1F4A00" w:rsidRPr="001F4A00">
        <w:rPr>
          <w:rFonts w:ascii="Arial" w:hAnsi="Arial" w:cs="Arial"/>
          <w:sz w:val="24"/>
          <w:szCs w:val="24"/>
        </w:rPr>
        <w:t>14/04/2023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1F4A00" w:rsidRPr="001F4A00">
        <w:rPr>
          <w:rFonts w:ascii="Arial" w:hAnsi="Arial" w:cs="Arial"/>
          <w:sz w:val="24"/>
          <w:szCs w:val="24"/>
        </w:rPr>
        <w:t>11:00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536"/>
        <w:gridCol w:w="2551"/>
      </w:tblGrid>
      <w:tr w:rsidR="006B27ED" w:rsidRPr="00BB547B" w14:paraId="14CB422A" w14:textId="77777777" w:rsidTr="0040755B">
        <w:tc>
          <w:tcPr>
            <w:tcW w:w="851" w:type="dxa"/>
            <w:shd w:val="clear" w:color="auto" w:fill="auto"/>
            <w:vAlign w:val="center"/>
          </w:tcPr>
          <w:p w14:paraId="08230F06" w14:textId="77777777" w:rsidR="006B27ED" w:rsidRPr="0040755B" w:rsidRDefault="006B27ED" w:rsidP="0040755B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4096F" w14:textId="77777777" w:rsidR="006B27ED" w:rsidRPr="0040755B" w:rsidRDefault="006B27ED" w:rsidP="0040755B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407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55B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EAC043" w14:textId="77777777" w:rsidR="006B27ED" w:rsidRPr="0040755B" w:rsidRDefault="006B27ED" w:rsidP="0040755B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DEBB7B" w14:textId="77777777" w:rsidR="006B27ED" w:rsidRPr="0040755B" w:rsidRDefault="006B27ED" w:rsidP="0040755B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1F4A00" w:rsidRPr="00BB547B" w14:paraId="1B84C0A3" w14:textId="77777777" w:rsidTr="0040755B">
        <w:tc>
          <w:tcPr>
            <w:tcW w:w="851" w:type="dxa"/>
            <w:shd w:val="clear" w:color="auto" w:fill="auto"/>
            <w:vAlign w:val="center"/>
          </w:tcPr>
          <w:p w14:paraId="54B60F10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CAF6D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F92E7E6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Inwestor Konin Pracownia Projektowa</w:t>
            </w:r>
          </w:p>
          <w:p w14:paraId="4CB2B824" w14:textId="55625B90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Okólna 6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755B">
              <w:rPr>
                <w:rFonts w:ascii="Arial" w:hAnsi="Arial" w:cs="Arial"/>
                <w:sz w:val="24"/>
                <w:szCs w:val="24"/>
              </w:rPr>
              <w:t>62-510 Konin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4F2D2B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246 000.00 zł</w:t>
            </w:r>
          </w:p>
        </w:tc>
      </w:tr>
      <w:tr w:rsidR="001F4A00" w:rsidRPr="00BB547B" w14:paraId="65ACD053" w14:textId="77777777" w:rsidTr="0040755B">
        <w:tc>
          <w:tcPr>
            <w:tcW w:w="851" w:type="dxa"/>
            <w:shd w:val="clear" w:color="auto" w:fill="auto"/>
            <w:vAlign w:val="center"/>
          </w:tcPr>
          <w:p w14:paraId="4EDEE3FD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D3248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BDED809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Inwestor Konin Pracownia Projektowa</w:t>
            </w:r>
          </w:p>
          <w:p w14:paraId="5AF5FA70" w14:textId="1A73B661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Okólna 6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755B">
              <w:rPr>
                <w:rFonts w:ascii="Arial" w:hAnsi="Arial" w:cs="Arial"/>
                <w:sz w:val="24"/>
                <w:szCs w:val="24"/>
              </w:rPr>
              <w:t>62-510 Konin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9574C1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123 000.00 zł</w:t>
            </w:r>
          </w:p>
        </w:tc>
      </w:tr>
      <w:tr w:rsidR="001F4A00" w:rsidRPr="00BB547B" w14:paraId="5460A6B8" w14:textId="77777777" w:rsidTr="0040755B">
        <w:tc>
          <w:tcPr>
            <w:tcW w:w="851" w:type="dxa"/>
            <w:shd w:val="clear" w:color="auto" w:fill="auto"/>
            <w:vAlign w:val="center"/>
          </w:tcPr>
          <w:p w14:paraId="31C0F38B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BEAD8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57D4805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PRO-KOM Zakład Usług Projektowych mgr inż. Krzysztof Sawczuk</w:t>
            </w:r>
          </w:p>
          <w:p w14:paraId="397A59E5" w14:textId="5032DB5F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Sokola 3/27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755B"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D76C40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75 000.00 zł</w:t>
            </w:r>
          </w:p>
        </w:tc>
      </w:tr>
      <w:tr w:rsidR="001F4A00" w:rsidRPr="00BB547B" w14:paraId="6CE05F1B" w14:textId="77777777" w:rsidTr="0040755B">
        <w:tc>
          <w:tcPr>
            <w:tcW w:w="851" w:type="dxa"/>
            <w:shd w:val="clear" w:color="auto" w:fill="auto"/>
            <w:vAlign w:val="center"/>
          </w:tcPr>
          <w:p w14:paraId="1AE8C806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E4639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8E8F3D1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Usługi Inżynierskie Kamil Szymborski</w:t>
            </w:r>
          </w:p>
          <w:p w14:paraId="6CA9C01E" w14:textId="5572E450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Łabędzia 15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755B">
              <w:rPr>
                <w:rFonts w:ascii="Arial" w:hAnsi="Arial" w:cs="Arial"/>
                <w:sz w:val="24"/>
                <w:szCs w:val="24"/>
              </w:rPr>
              <w:t>12-200 Pisz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3C3C41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60 270.00 zł</w:t>
            </w:r>
          </w:p>
        </w:tc>
      </w:tr>
      <w:tr w:rsidR="001F4A00" w:rsidRPr="00BB547B" w14:paraId="4BAF85D8" w14:textId="77777777" w:rsidTr="0040755B">
        <w:tc>
          <w:tcPr>
            <w:tcW w:w="851" w:type="dxa"/>
            <w:shd w:val="clear" w:color="auto" w:fill="auto"/>
            <w:vAlign w:val="center"/>
          </w:tcPr>
          <w:p w14:paraId="76AD724F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7494A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D93A12E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Usługi Inżynierskie Kamil Szymborski</w:t>
            </w:r>
          </w:p>
          <w:p w14:paraId="061758A9" w14:textId="695F65A1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Łabędzia 15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755B">
              <w:rPr>
                <w:rFonts w:ascii="Arial" w:hAnsi="Arial" w:cs="Arial"/>
                <w:sz w:val="24"/>
                <w:szCs w:val="24"/>
              </w:rPr>
              <w:t>12-200 Pisz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B10F94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151 290.00 zł</w:t>
            </w:r>
          </w:p>
        </w:tc>
      </w:tr>
      <w:tr w:rsidR="001F4A00" w:rsidRPr="00BB547B" w14:paraId="587303FE" w14:textId="77777777" w:rsidTr="0040755B">
        <w:tc>
          <w:tcPr>
            <w:tcW w:w="851" w:type="dxa"/>
            <w:shd w:val="clear" w:color="auto" w:fill="auto"/>
            <w:vAlign w:val="center"/>
          </w:tcPr>
          <w:p w14:paraId="27AE8A95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74B2C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8DBB70B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Centrum Projektu Tomasz Świtaj</w:t>
            </w:r>
          </w:p>
          <w:p w14:paraId="69253E35" w14:textId="7F201A0E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Plac Zwyci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>ę</w:t>
            </w:r>
            <w:r w:rsidRPr="0040755B">
              <w:rPr>
                <w:rFonts w:ascii="Arial" w:hAnsi="Arial" w:cs="Arial"/>
                <w:sz w:val="24"/>
                <w:szCs w:val="24"/>
              </w:rPr>
              <w:t>stwa 6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>A, 19-500 Gołdap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D05C55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87 945.00 zł</w:t>
            </w:r>
          </w:p>
        </w:tc>
      </w:tr>
      <w:tr w:rsidR="001F4A00" w:rsidRPr="00BB547B" w14:paraId="6B6B713B" w14:textId="77777777" w:rsidTr="0040755B">
        <w:tc>
          <w:tcPr>
            <w:tcW w:w="851" w:type="dxa"/>
            <w:shd w:val="clear" w:color="auto" w:fill="auto"/>
            <w:vAlign w:val="center"/>
          </w:tcPr>
          <w:p w14:paraId="4F6CFC51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88F7C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0455CA5" w14:textId="77777777" w:rsidR="001F4A00" w:rsidRPr="0040755B" w:rsidRDefault="001F4A00" w:rsidP="0040755B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Centrum Projektu Tomasz Świtaj</w:t>
            </w:r>
          </w:p>
          <w:p w14:paraId="15AF0AC3" w14:textId="5CB03A2C" w:rsidR="001F4A00" w:rsidRPr="0040755B" w:rsidRDefault="001F4A00" w:rsidP="004075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Plac Zwyci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>ę</w:t>
            </w:r>
            <w:r w:rsidRPr="0040755B">
              <w:rPr>
                <w:rFonts w:ascii="Arial" w:hAnsi="Arial" w:cs="Arial"/>
                <w:sz w:val="24"/>
                <w:szCs w:val="24"/>
              </w:rPr>
              <w:t>stwa 6A</w:t>
            </w:r>
            <w:r w:rsidR="0040755B" w:rsidRPr="0040755B">
              <w:rPr>
                <w:rFonts w:ascii="Arial" w:hAnsi="Arial" w:cs="Arial"/>
                <w:sz w:val="24"/>
                <w:szCs w:val="24"/>
              </w:rPr>
              <w:t>, 19-500 Gołdap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3C9D4C" w14:textId="77777777" w:rsidR="001F4A00" w:rsidRPr="0040755B" w:rsidRDefault="001F4A00" w:rsidP="0040755B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55B">
              <w:rPr>
                <w:rFonts w:ascii="Arial" w:hAnsi="Arial" w:cs="Arial"/>
                <w:sz w:val="24"/>
                <w:szCs w:val="24"/>
              </w:rPr>
              <w:t>123 000.00 zł</w:t>
            </w:r>
          </w:p>
        </w:tc>
      </w:tr>
    </w:tbl>
    <w:p w14:paraId="13E3D1C2" w14:textId="77777777"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14:paraId="25F2B38E" w14:textId="77777777" w:rsidR="00C236D3" w:rsidRPr="00BB547B" w:rsidRDefault="001F4A00" w:rsidP="00173B20">
      <w:pPr>
        <w:jc w:val="right"/>
        <w:rPr>
          <w:rFonts w:ascii="Arial" w:hAnsi="Arial" w:cs="Arial"/>
          <w:sz w:val="22"/>
          <w:szCs w:val="22"/>
        </w:rPr>
      </w:pPr>
      <w:r w:rsidRPr="001F4A00">
        <w:rPr>
          <w:rFonts w:ascii="Arial" w:hAnsi="Arial" w:cs="Arial"/>
          <w:sz w:val="24"/>
          <w:szCs w:val="24"/>
        </w:rPr>
        <w:t xml:space="preserve"> inż. Dariusz</w:t>
      </w:r>
      <w:r w:rsidR="00A80738" w:rsidRPr="00BB547B">
        <w:rPr>
          <w:rFonts w:ascii="Arial" w:hAnsi="Arial" w:cs="Arial"/>
          <w:sz w:val="24"/>
          <w:szCs w:val="24"/>
        </w:rPr>
        <w:t xml:space="preserve"> </w:t>
      </w:r>
      <w:bookmarkEnd w:id="0"/>
      <w:r w:rsidRPr="001F4A00">
        <w:rPr>
          <w:rFonts w:ascii="Arial" w:hAnsi="Arial" w:cs="Arial"/>
          <w:sz w:val="24"/>
          <w:szCs w:val="24"/>
        </w:rPr>
        <w:t>Kozłowski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FCDB" w14:textId="77777777" w:rsidR="00AC302F" w:rsidRDefault="00AC302F">
      <w:r>
        <w:separator/>
      </w:r>
    </w:p>
  </w:endnote>
  <w:endnote w:type="continuationSeparator" w:id="0">
    <w:p w14:paraId="54677E72" w14:textId="77777777" w:rsidR="00AC302F" w:rsidRDefault="00AC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F4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A6DA1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4C6" w14:textId="367FE06B" w:rsidR="009F189D" w:rsidRDefault="0038354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369CB7" wp14:editId="517FFFA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84410032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04F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F84FB31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E16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AD23CE" w14:textId="77777777" w:rsidR="009F189D" w:rsidRDefault="009F189D">
    <w:pPr>
      <w:pStyle w:val="Stopka"/>
      <w:tabs>
        <w:tab w:val="clear" w:pos="4536"/>
      </w:tabs>
      <w:jc w:val="center"/>
    </w:pPr>
  </w:p>
  <w:p w14:paraId="034396C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179C" w14:textId="77777777" w:rsidR="00AC302F" w:rsidRDefault="00AC302F">
      <w:r>
        <w:separator/>
      </w:r>
    </w:p>
  </w:footnote>
  <w:footnote w:type="continuationSeparator" w:id="0">
    <w:p w14:paraId="71D40007" w14:textId="77777777" w:rsidR="00AC302F" w:rsidRDefault="00AC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805B" w14:textId="77777777" w:rsidR="001F4A00" w:rsidRDefault="001F4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A797" w14:textId="77777777" w:rsidR="001F4A00" w:rsidRDefault="001F4A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F58B" w14:textId="77777777" w:rsidR="001F4A00" w:rsidRDefault="001F4A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8F"/>
    <w:rsid w:val="00007727"/>
    <w:rsid w:val="00017720"/>
    <w:rsid w:val="00035488"/>
    <w:rsid w:val="000D7F25"/>
    <w:rsid w:val="000E00E5"/>
    <w:rsid w:val="00173B20"/>
    <w:rsid w:val="001C69FF"/>
    <w:rsid w:val="001F4A00"/>
    <w:rsid w:val="0023318D"/>
    <w:rsid w:val="00383542"/>
    <w:rsid w:val="003D72FD"/>
    <w:rsid w:val="0040755B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87098F"/>
    <w:rsid w:val="009D19BD"/>
    <w:rsid w:val="009F189D"/>
    <w:rsid w:val="00A80738"/>
    <w:rsid w:val="00AC302F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9A522"/>
  <w15:chartTrackingRefBased/>
  <w15:docId w15:val="{90A886CC-419D-42A0-B079-9D9A73D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2023-04-14T08:44:00Z</cp:lastPrinted>
  <dcterms:created xsi:type="dcterms:W3CDTF">2023-04-14T08:45:00Z</dcterms:created>
  <dcterms:modified xsi:type="dcterms:W3CDTF">2023-04-14T08:45:00Z</dcterms:modified>
</cp:coreProperties>
</file>