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EEC7" w14:textId="77777777" w:rsidR="00FB7F50" w:rsidRPr="006858C9" w:rsidRDefault="00E9213E" w:rsidP="006858C9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6858C9">
        <w:rPr>
          <w:rFonts w:ascii="Arial" w:hAnsi="Arial" w:cs="Arial"/>
        </w:rPr>
        <w:t>Olecko</w:t>
      </w:r>
      <w:r w:rsidR="00FB7F50" w:rsidRPr="006858C9">
        <w:rPr>
          <w:rFonts w:ascii="Arial" w:hAnsi="Arial" w:cs="Arial"/>
        </w:rPr>
        <w:t xml:space="preserve"> dnia: </w:t>
      </w:r>
      <w:r w:rsidRPr="006858C9">
        <w:rPr>
          <w:rFonts w:ascii="Arial" w:hAnsi="Arial" w:cs="Arial"/>
        </w:rPr>
        <w:t>2023-06-26</w:t>
      </w:r>
    </w:p>
    <w:p w14:paraId="0979FE8A" w14:textId="398F1E23" w:rsidR="00FB7F50" w:rsidRPr="006858C9" w:rsidRDefault="00E9213E" w:rsidP="006858C9">
      <w:pPr>
        <w:spacing w:after="40" w:line="276" w:lineRule="auto"/>
        <w:rPr>
          <w:rFonts w:ascii="Arial" w:hAnsi="Arial" w:cs="Arial"/>
          <w:b/>
          <w:bCs/>
        </w:rPr>
      </w:pPr>
      <w:r w:rsidRPr="006858C9">
        <w:rPr>
          <w:rFonts w:ascii="Arial" w:hAnsi="Arial" w:cs="Arial"/>
          <w:b/>
          <w:bCs/>
        </w:rPr>
        <w:t>Powiatowy Zarząd Dróg w Olecku</w:t>
      </w:r>
    </w:p>
    <w:p w14:paraId="2826A7FC" w14:textId="77777777" w:rsidR="00FB7F50" w:rsidRPr="006858C9" w:rsidRDefault="00E9213E" w:rsidP="006858C9">
      <w:pPr>
        <w:spacing w:line="276" w:lineRule="auto"/>
        <w:rPr>
          <w:rFonts w:ascii="Arial" w:hAnsi="Arial" w:cs="Arial"/>
        </w:rPr>
      </w:pPr>
      <w:r w:rsidRPr="006858C9">
        <w:rPr>
          <w:rFonts w:ascii="Arial" w:hAnsi="Arial" w:cs="Arial"/>
        </w:rPr>
        <w:t>Wojska Polskiego</w:t>
      </w:r>
      <w:r w:rsidR="00FB7F50" w:rsidRPr="006858C9">
        <w:rPr>
          <w:rFonts w:ascii="Arial" w:hAnsi="Arial" w:cs="Arial"/>
        </w:rPr>
        <w:t xml:space="preserve"> </w:t>
      </w:r>
      <w:r w:rsidRPr="006858C9">
        <w:rPr>
          <w:rFonts w:ascii="Arial" w:hAnsi="Arial" w:cs="Arial"/>
        </w:rPr>
        <w:t>12</w:t>
      </w:r>
    </w:p>
    <w:p w14:paraId="6E073CB2" w14:textId="77777777" w:rsidR="00FB7F50" w:rsidRPr="006858C9" w:rsidRDefault="00E9213E" w:rsidP="006858C9">
      <w:pPr>
        <w:spacing w:line="276" w:lineRule="auto"/>
        <w:rPr>
          <w:rFonts w:ascii="Arial" w:hAnsi="Arial" w:cs="Arial"/>
        </w:rPr>
      </w:pPr>
      <w:r w:rsidRPr="006858C9">
        <w:rPr>
          <w:rFonts w:ascii="Arial" w:hAnsi="Arial" w:cs="Arial"/>
        </w:rPr>
        <w:t>19-400</w:t>
      </w:r>
      <w:r w:rsidR="00FB7F50" w:rsidRPr="006858C9">
        <w:rPr>
          <w:rFonts w:ascii="Arial" w:hAnsi="Arial" w:cs="Arial"/>
        </w:rPr>
        <w:t xml:space="preserve"> </w:t>
      </w:r>
      <w:r w:rsidRPr="006858C9">
        <w:rPr>
          <w:rFonts w:ascii="Arial" w:hAnsi="Arial" w:cs="Arial"/>
        </w:rPr>
        <w:t>Olecko</w:t>
      </w:r>
    </w:p>
    <w:p w14:paraId="77FCDDA4" w14:textId="77777777" w:rsidR="008642B3" w:rsidRPr="006858C9" w:rsidRDefault="00A17CDB" w:rsidP="006858C9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6858C9">
        <w:rPr>
          <w:rFonts w:ascii="Arial" w:hAnsi="Arial" w:cs="Arial"/>
          <w:szCs w:val="24"/>
        </w:rPr>
        <w:t>OGŁOSZENIE</w:t>
      </w:r>
    </w:p>
    <w:p w14:paraId="3ACFD2BE" w14:textId="77777777" w:rsidR="008642B3" w:rsidRPr="006858C9" w:rsidRDefault="008642B3" w:rsidP="006858C9">
      <w:pPr>
        <w:spacing w:after="480" w:line="276" w:lineRule="auto"/>
        <w:jc w:val="center"/>
        <w:rPr>
          <w:rFonts w:ascii="Arial" w:hAnsi="Arial" w:cs="Arial"/>
          <w:b/>
        </w:rPr>
      </w:pPr>
      <w:r w:rsidRPr="006858C9">
        <w:rPr>
          <w:rFonts w:ascii="Arial" w:hAnsi="Arial" w:cs="Arial"/>
          <w:b/>
        </w:rPr>
        <w:t xml:space="preserve">o </w:t>
      </w:r>
      <w:r w:rsidR="0054734E" w:rsidRPr="006858C9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943"/>
      </w:tblGrid>
      <w:tr w:rsidR="00E9213E" w:rsidRPr="006858C9" w14:paraId="6DE53A39" w14:textId="77777777" w:rsidTr="002D1301">
        <w:trPr>
          <w:trHeight w:val="638"/>
        </w:trPr>
        <w:tc>
          <w:tcPr>
            <w:tcW w:w="959" w:type="dxa"/>
            <w:shd w:val="clear" w:color="auto" w:fill="auto"/>
          </w:tcPr>
          <w:p w14:paraId="51D487BB" w14:textId="77777777" w:rsidR="00E9213E" w:rsidRPr="006858C9" w:rsidRDefault="00E9213E" w:rsidP="006858C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6858C9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168006D" w14:textId="77777777" w:rsidR="00E9213E" w:rsidRPr="006858C9" w:rsidRDefault="00E9213E" w:rsidP="006858C9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6858C9">
              <w:rPr>
                <w:rFonts w:ascii="Arial" w:hAnsi="Arial" w:cs="Arial"/>
              </w:rPr>
              <w:t xml:space="preserve">postępowania o udzielenie zamówienia publicznego, prowadzonego w trybie </w:t>
            </w:r>
            <w:r w:rsidRPr="006858C9">
              <w:rPr>
                <w:rFonts w:ascii="Arial" w:hAnsi="Arial" w:cs="Arial"/>
              </w:rPr>
              <w:t>Tryb podstawowy z możliwością negocjacji - art. 275 pkt. 2 ustawy Pzp</w:t>
            </w:r>
            <w:r w:rsidRPr="006858C9">
              <w:rPr>
                <w:rFonts w:ascii="Arial" w:hAnsi="Arial" w:cs="Arial"/>
                <w:b/>
              </w:rPr>
              <w:t xml:space="preserve"> </w:t>
            </w:r>
            <w:r w:rsidRPr="006858C9">
              <w:rPr>
                <w:rFonts w:ascii="Arial" w:hAnsi="Arial" w:cs="Arial"/>
                <w:bCs/>
              </w:rPr>
              <w:t>na</w:t>
            </w:r>
            <w:r w:rsidRPr="006858C9">
              <w:rPr>
                <w:rFonts w:ascii="Arial" w:hAnsi="Arial" w:cs="Arial"/>
                <w:b/>
              </w:rPr>
              <w:t xml:space="preserve"> </w:t>
            </w:r>
            <w:r w:rsidRPr="006858C9">
              <w:rPr>
                <w:rFonts w:ascii="Arial" w:hAnsi="Arial" w:cs="Arial"/>
                <w:bCs/>
              </w:rPr>
              <w:t>”</w:t>
            </w:r>
            <w:r w:rsidRPr="006858C9">
              <w:rPr>
                <w:rFonts w:ascii="Arial" w:hAnsi="Arial" w:cs="Arial"/>
                <w:b/>
                <w:bCs/>
              </w:rPr>
              <w:t>Przebudowa drogi powiatowej nr 1812N dr. woj. Nr 655 - Gordejki</w:t>
            </w:r>
            <w:r w:rsidRPr="006858C9">
              <w:rPr>
                <w:rFonts w:ascii="Arial" w:hAnsi="Arial" w:cs="Arial"/>
                <w:bCs/>
              </w:rPr>
              <w:t>”</w:t>
            </w:r>
            <w:r w:rsidRPr="006858C9">
              <w:rPr>
                <w:rFonts w:ascii="Arial" w:hAnsi="Arial" w:cs="Arial"/>
                <w:b/>
              </w:rPr>
              <w:t xml:space="preserve"> </w:t>
            </w:r>
            <w:r w:rsidRPr="006858C9">
              <w:rPr>
                <w:rFonts w:ascii="Arial" w:hAnsi="Arial" w:cs="Arial"/>
                <w:bCs/>
              </w:rPr>
              <w:t>– znak sprawy</w:t>
            </w:r>
            <w:r w:rsidRPr="006858C9">
              <w:rPr>
                <w:rFonts w:ascii="Arial" w:hAnsi="Arial" w:cs="Arial"/>
                <w:b/>
              </w:rPr>
              <w:t xml:space="preserve"> </w:t>
            </w:r>
            <w:r w:rsidRPr="006858C9">
              <w:rPr>
                <w:rFonts w:ascii="Arial" w:hAnsi="Arial" w:cs="Arial"/>
                <w:b/>
              </w:rPr>
              <w:t>PZD.III.342/14/23</w:t>
            </w:r>
            <w:r w:rsidRPr="006858C9">
              <w:rPr>
                <w:rFonts w:ascii="Arial" w:hAnsi="Arial" w:cs="Arial"/>
                <w:bCs/>
              </w:rPr>
              <w:t>.</w:t>
            </w:r>
          </w:p>
        </w:tc>
      </w:tr>
    </w:tbl>
    <w:p w14:paraId="0DF79ABD" w14:textId="341F5117" w:rsidR="008642B3" w:rsidRPr="006858C9" w:rsidRDefault="00C65E53" w:rsidP="006858C9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  <w:bCs/>
        </w:rPr>
      </w:pPr>
      <w:r w:rsidRPr="006858C9">
        <w:rPr>
          <w:rFonts w:ascii="Arial" w:hAnsi="Arial" w:cs="Arial"/>
        </w:rPr>
        <w:t xml:space="preserve">Zamawiający, </w:t>
      </w:r>
      <w:r w:rsidR="00E9213E" w:rsidRPr="006858C9">
        <w:rPr>
          <w:rFonts w:ascii="Arial" w:hAnsi="Arial" w:cs="Arial"/>
          <w:b/>
        </w:rPr>
        <w:t>Powiatowy Zarząd Dróg w Olecku</w:t>
      </w:r>
      <w:r w:rsidRPr="006858C9">
        <w:rPr>
          <w:rFonts w:ascii="Arial" w:hAnsi="Arial" w:cs="Arial"/>
        </w:rPr>
        <w:t xml:space="preserve">, działając na podstawie art. 253 </w:t>
      </w:r>
      <w:r w:rsidR="00A17CDB" w:rsidRPr="006858C9">
        <w:rPr>
          <w:rFonts w:ascii="Arial" w:hAnsi="Arial" w:cs="Arial"/>
        </w:rPr>
        <w:t xml:space="preserve">ust. 1 pkt. 1 i </w:t>
      </w:r>
      <w:r w:rsidRPr="006858C9">
        <w:rPr>
          <w:rFonts w:ascii="Arial" w:hAnsi="Arial" w:cs="Arial"/>
        </w:rPr>
        <w:t xml:space="preserve">ust. </w:t>
      </w:r>
      <w:r w:rsidR="00A17CDB" w:rsidRPr="006858C9">
        <w:rPr>
          <w:rFonts w:ascii="Arial" w:hAnsi="Arial" w:cs="Arial"/>
        </w:rPr>
        <w:t>2</w:t>
      </w:r>
      <w:r w:rsidRPr="006858C9">
        <w:rPr>
          <w:rFonts w:ascii="Arial" w:hAnsi="Arial" w:cs="Arial"/>
        </w:rPr>
        <w:t xml:space="preserve"> ustawy z dnia 11 września 2019r. Prawo zamówień publicznych </w:t>
      </w:r>
      <w:r w:rsidR="00E9213E" w:rsidRPr="006858C9">
        <w:rPr>
          <w:rFonts w:ascii="Arial" w:hAnsi="Arial" w:cs="Arial"/>
        </w:rPr>
        <w:t xml:space="preserve">(t.j. Dz. U. </w:t>
      </w:r>
      <w:r w:rsidR="006858C9">
        <w:rPr>
          <w:rFonts w:ascii="Arial" w:hAnsi="Arial" w:cs="Arial"/>
        </w:rPr>
        <w:br/>
      </w:r>
      <w:r w:rsidR="00E9213E" w:rsidRPr="006858C9">
        <w:rPr>
          <w:rFonts w:ascii="Arial" w:hAnsi="Arial" w:cs="Arial"/>
        </w:rPr>
        <w:t>z 2022r. poz. 1710)</w:t>
      </w:r>
      <w:r w:rsidRPr="006858C9">
        <w:rPr>
          <w:rFonts w:ascii="Arial" w:hAnsi="Arial" w:cs="Arial"/>
        </w:rPr>
        <w:t>, zwanej dalej „ustawą Pzp”</w:t>
      </w:r>
      <w:r w:rsidR="00D26ED6" w:rsidRPr="006858C9">
        <w:rPr>
          <w:rFonts w:ascii="Arial" w:hAnsi="Arial" w:cs="Arial"/>
        </w:rPr>
        <w:t xml:space="preserve">, </w:t>
      </w:r>
      <w:r w:rsidRPr="006858C9">
        <w:rPr>
          <w:rFonts w:ascii="Arial" w:hAnsi="Arial" w:cs="Arial"/>
        </w:rPr>
        <w:t>informuje</w:t>
      </w:r>
      <w:r w:rsidR="00D26ED6" w:rsidRPr="006858C9">
        <w:rPr>
          <w:rFonts w:ascii="Arial" w:hAnsi="Arial" w:cs="Arial"/>
        </w:rPr>
        <w:t xml:space="preserve">, że w toczącym się postępowaniu </w:t>
      </w:r>
      <w:r w:rsidR="006858C9">
        <w:rPr>
          <w:rFonts w:ascii="Arial" w:hAnsi="Arial" w:cs="Arial"/>
        </w:rPr>
        <w:br/>
      </w:r>
      <w:r w:rsidR="00D26ED6" w:rsidRPr="006858C9">
        <w:rPr>
          <w:rFonts w:ascii="Arial" w:hAnsi="Arial" w:cs="Arial"/>
        </w:rPr>
        <w:t xml:space="preserve">o udzielenie zamówienia publicznego, jako </w:t>
      </w:r>
      <w:r w:rsidR="00756CDA" w:rsidRPr="006858C9">
        <w:rPr>
          <w:rFonts w:ascii="Arial" w:hAnsi="Arial" w:cs="Arial"/>
        </w:rPr>
        <w:t>najkorzystniejsz</w:t>
      </w:r>
      <w:r w:rsidR="00D26ED6" w:rsidRPr="006858C9">
        <w:rPr>
          <w:rFonts w:ascii="Arial" w:hAnsi="Arial" w:cs="Arial"/>
        </w:rPr>
        <w:t xml:space="preserve">a wybrana została </w:t>
      </w:r>
      <w:r w:rsidR="00756CDA" w:rsidRPr="006858C9">
        <w:rPr>
          <w:rFonts w:ascii="Arial" w:hAnsi="Arial" w:cs="Arial"/>
        </w:rPr>
        <w:t>ofer</w:t>
      </w:r>
      <w:r w:rsidR="00D26ED6" w:rsidRPr="006858C9">
        <w:rPr>
          <w:rFonts w:ascii="Arial" w:hAnsi="Arial" w:cs="Arial"/>
        </w:rPr>
        <w:t>t</w:t>
      </w:r>
      <w:r w:rsidR="009F0E5C" w:rsidRPr="006858C9">
        <w:rPr>
          <w:rFonts w:ascii="Arial" w:hAnsi="Arial" w:cs="Arial"/>
        </w:rPr>
        <w:t>a</w:t>
      </w:r>
      <w:r w:rsidR="00D26ED6" w:rsidRPr="006858C9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9213E" w:rsidRPr="006858C9" w14:paraId="4B8FE27B" w14:textId="77777777" w:rsidTr="002D13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</w:tcPr>
          <w:p w14:paraId="6EF80C37" w14:textId="77777777" w:rsidR="00E9213E" w:rsidRPr="006858C9" w:rsidRDefault="00E9213E" w:rsidP="006858C9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6858C9">
              <w:rPr>
                <w:rFonts w:ascii="Arial" w:hAnsi="Arial" w:cs="Arial"/>
                <w:b/>
              </w:rPr>
              <w:t>Przedsiębiorstwo Produkcji Materiałów Drogowych "KRUSZBET" S.A.</w:t>
            </w:r>
          </w:p>
          <w:p w14:paraId="4B8C1234" w14:textId="7290B198" w:rsidR="00E9213E" w:rsidRPr="006858C9" w:rsidRDefault="00E9213E" w:rsidP="006858C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858C9">
              <w:rPr>
                <w:rFonts w:ascii="Arial" w:hAnsi="Arial" w:cs="Arial"/>
                <w:bCs/>
              </w:rPr>
              <w:t>Bakałarzewska</w:t>
            </w:r>
            <w:r w:rsidRPr="006858C9">
              <w:rPr>
                <w:rFonts w:ascii="Arial" w:hAnsi="Arial" w:cs="Arial"/>
                <w:bCs/>
              </w:rPr>
              <w:t xml:space="preserve"> </w:t>
            </w:r>
            <w:r w:rsidRPr="006858C9">
              <w:rPr>
                <w:rFonts w:ascii="Arial" w:hAnsi="Arial" w:cs="Arial"/>
                <w:bCs/>
              </w:rPr>
              <w:t>86</w:t>
            </w:r>
            <w:r w:rsidR="006858C9">
              <w:rPr>
                <w:rFonts w:ascii="Arial" w:hAnsi="Arial" w:cs="Arial"/>
                <w:bCs/>
              </w:rPr>
              <w:t xml:space="preserve">, </w:t>
            </w:r>
            <w:r w:rsidRPr="006858C9">
              <w:rPr>
                <w:rFonts w:ascii="Arial" w:hAnsi="Arial" w:cs="Arial"/>
                <w:bCs/>
              </w:rPr>
              <w:t>16-400</w:t>
            </w:r>
            <w:r w:rsidRPr="006858C9">
              <w:rPr>
                <w:rFonts w:ascii="Arial" w:hAnsi="Arial" w:cs="Arial"/>
                <w:bCs/>
              </w:rPr>
              <w:t xml:space="preserve"> </w:t>
            </w:r>
            <w:r w:rsidRPr="006858C9">
              <w:rPr>
                <w:rFonts w:ascii="Arial" w:hAnsi="Arial" w:cs="Arial"/>
                <w:bCs/>
              </w:rPr>
              <w:t>Suwałki</w:t>
            </w:r>
          </w:p>
          <w:p w14:paraId="57A3225E" w14:textId="77777777" w:rsidR="00E9213E" w:rsidRPr="006858C9" w:rsidRDefault="00E9213E" w:rsidP="006858C9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6858C9">
              <w:rPr>
                <w:rFonts w:ascii="Arial" w:hAnsi="Arial" w:cs="Arial"/>
              </w:rPr>
              <w:t>na:</w:t>
            </w:r>
          </w:p>
          <w:p w14:paraId="286A42F2" w14:textId="33F9F687" w:rsidR="00E9213E" w:rsidRPr="006858C9" w:rsidRDefault="00E9213E" w:rsidP="006858C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858C9">
              <w:rPr>
                <w:rFonts w:ascii="Arial" w:hAnsi="Arial" w:cs="Arial"/>
              </w:rPr>
              <w:t>Przebudowa drogi powiatowej nr 1812N dr. woj. Nr 655 - Gordejki</w:t>
            </w:r>
            <w:r w:rsidRPr="006858C9">
              <w:rPr>
                <w:rFonts w:ascii="Arial" w:hAnsi="Arial" w:cs="Arial"/>
              </w:rPr>
              <w:t xml:space="preserve"> za cenę brutto </w:t>
            </w:r>
            <w:r w:rsidR="006858C9">
              <w:rPr>
                <w:rFonts w:ascii="Arial" w:hAnsi="Arial" w:cs="Arial"/>
              </w:rPr>
              <w:br/>
            </w:r>
            <w:r w:rsidRPr="006858C9">
              <w:rPr>
                <w:rFonts w:ascii="Arial" w:hAnsi="Arial" w:cs="Arial"/>
                <w:b/>
              </w:rPr>
              <w:t>3 586 317.37 zł</w:t>
            </w:r>
            <w:r w:rsidRPr="006858C9">
              <w:rPr>
                <w:rFonts w:ascii="Arial" w:hAnsi="Arial" w:cs="Arial"/>
                <w:bCs/>
              </w:rPr>
              <w:t>.</w:t>
            </w:r>
          </w:p>
          <w:p w14:paraId="30D08BCC" w14:textId="05D2984F" w:rsidR="00E9213E" w:rsidRPr="006858C9" w:rsidRDefault="00E9213E" w:rsidP="006858C9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858C9">
              <w:rPr>
                <w:rFonts w:ascii="Arial" w:hAnsi="Arial" w:cs="Arial"/>
                <w:color w:val="000000"/>
              </w:rPr>
              <w:t>Uzasadnienie wyboru:</w:t>
            </w:r>
            <w:r w:rsidR="006858C9">
              <w:rPr>
                <w:rFonts w:ascii="Arial" w:hAnsi="Arial" w:cs="Arial"/>
                <w:color w:val="000000"/>
              </w:rPr>
              <w:t xml:space="preserve"> </w:t>
            </w:r>
            <w:r w:rsidR="006858C9" w:rsidRPr="008D5BF7">
              <w:rPr>
                <w:rFonts w:ascii="Arial" w:hAnsi="Arial" w:cs="Arial"/>
              </w:rPr>
              <w:t xml:space="preserve">Oferta spełnia wszystkie warunki postawione przez zamawiającego </w:t>
            </w:r>
            <w:r w:rsidR="006858C9">
              <w:rPr>
                <w:rFonts w:ascii="Arial" w:hAnsi="Arial" w:cs="Arial"/>
              </w:rPr>
              <w:br/>
            </w:r>
            <w:r w:rsidR="006858C9" w:rsidRPr="008D5BF7">
              <w:rPr>
                <w:rFonts w:ascii="Arial" w:hAnsi="Arial" w:cs="Arial"/>
              </w:rPr>
              <w:t>w specyfikacji warunków zamówienia oraz zdobyła najwyższą liczbę punktów spośród złożonych i niepodlegających odrzuceniu ofert.</w:t>
            </w:r>
          </w:p>
        </w:tc>
      </w:tr>
    </w:tbl>
    <w:p w14:paraId="69F06C90" w14:textId="77777777" w:rsidR="003A0AFC" w:rsidRPr="006858C9" w:rsidRDefault="00915B9E" w:rsidP="006858C9">
      <w:pPr>
        <w:spacing w:before="240" w:after="120" w:line="276" w:lineRule="auto"/>
        <w:jc w:val="both"/>
        <w:rPr>
          <w:rFonts w:ascii="Arial" w:hAnsi="Arial" w:cs="Arial"/>
          <w:color w:val="000000"/>
        </w:rPr>
      </w:pPr>
      <w:r w:rsidRPr="006858C9">
        <w:rPr>
          <w:rFonts w:ascii="Arial" w:hAnsi="Arial" w:cs="Arial"/>
          <w:color w:val="000000"/>
        </w:rPr>
        <w:t>Punktacja przyznana ofertom w poszczególnych kryteriach oceny ofert wraz z łączną liczbą punktów:</w:t>
      </w:r>
    </w:p>
    <w:p w14:paraId="4C159B1B" w14:textId="77777777" w:rsidR="00E85D70" w:rsidRPr="006858C9" w:rsidRDefault="00E85D70" w:rsidP="006858C9">
      <w:pPr>
        <w:spacing w:before="120" w:line="276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1559"/>
        <w:gridCol w:w="1701"/>
        <w:gridCol w:w="1843"/>
      </w:tblGrid>
      <w:tr w:rsidR="006858C9" w:rsidRPr="00C63761" w14:paraId="7C0054FE" w14:textId="77777777" w:rsidTr="002D1301">
        <w:trPr>
          <w:trHeight w:val="510"/>
        </w:trPr>
        <w:tc>
          <w:tcPr>
            <w:tcW w:w="851" w:type="dxa"/>
            <w:shd w:val="clear" w:color="auto" w:fill="EDEDED"/>
            <w:vAlign w:val="center"/>
          </w:tcPr>
          <w:p w14:paraId="261CE03D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253" w:type="dxa"/>
            <w:shd w:val="clear" w:color="auto" w:fill="EDEDED"/>
            <w:vAlign w:val="center"/>
          </w:tcPr>
          <w:p w14:paraId="3CD34DD1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559" w:type="dxa"/>
            <w:shd w:val="clear" w:color="auto" w:fill="EDEDED"/>
            <w:vAlign w:val="center"/>
          </w:tcPr>
          <w:p w14:paraId="115D139C" w14:textId="77777777" w:rsidR="006858C9" w:rsidRPr="00C63761" w:rsidRDefault="006858C9" w:rsidP="002D1301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701" w:type="dxa"/>
            <w:shd w:val="clear" w:color="auto" w:fill="EDEDED"/>
            <w:vAlign w:val="center"/>
          </w:tcPr>
          <w:p w14:paraId="3AC6027E" w14:textId="77777777" w:rsidR="006858C9" w:rsidRPr="00C63761" w:rsidRDefault="006858C9" w:rsidP="002D1301">
            <w:pPr>
              <w:pStyle w:val="Zwykytekst"/>
              <w:spacing w:before="40" w:after="4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Okres gwarancji</w:t>
            </w:r>
          </w:p>
        </w:tc>
        <w:tc>
          <w:tcPr>
            <w:tcW w:w="1843" w:type="dxa"/>
            <w:shd w:val="clear" w:color="auto" w:fill="EDEDED"/>
            <w:vAlign w:val="center"/>
          </w:tcPr>
          <w:p w14:paraId="595A65CD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tr w:rsidR="006858C9" w:rsidRPr="00C63761" w14:paraId="55FB69A3" w14:textId="77777777" w:rsidTr="002D1301">
        <w:tc>
          <w:tcPr>
            <w:tcW w:w="851" w:type="dxa"/>
            <w:vAlign w:val="center"/>
          </w:tcPr>
          <w:p w14:paraId="33C98737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5551508" w14:textId="77777777" w:rsidR="006858C9" w:rsidRPr="00C63761" w:rsidRDefault="006858C9" w:rsidP="002D1301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761">
              <w:rPr>
                <w:rFonts w:ascii="Arial" w:hAnsi="Arial" w:cs="Arial"/>
                <w:b/>
                <w:sz w:val="24"/>
                <w:szCs w:val="24"/>
              </w:rPr>
              <w:t>Przedsiębiorstwo Produkcji Materiałów Drogowych "KRUSZBET" S.A.</w:t>
            </w:r>
          </w:p>
          <w:p w14:paraId="3C14BBC2" w14:textId="77777777" w:rsidR="006858C9" w:rsidRPr="00C63761" w:rsidRDefault="006858C9" w:rsidP="002D1301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Bakałarzewska 86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63761">
              <w:rPr>
                <w:rFonts w:ascii="Arial" w:hAnsi="Arial" w:cs="Arial"/>
                <w:bCs/>
                <w:sz w:val="24"/>
                <w:szCs w:val="24"/>
              </w:rPr>
              <w:t>16-400 Suwałki</w:t>
            </w:r>
          </w:p>
        </w:tc>
        <w:tc>
          <w:tcPr>
            <w:tcW w:w="1559" w:type="dxa"/>
            <w:vAlign w:val="center"/>
          </w:tcPr>
          <w:p w14:paraId="0273D1E1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14:paraId="30475465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3B7D6E40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858C9" w:rsidRPr="00C63761" w14:paraId="359312D3" w14:textId="77777777" w:rsidTr="002D1301">
        <w:tc>
          <w:tcPr>
            <w:tcW w:w="851" w:type="dxa"/>
            <w:vAlign w:val="center"/>
          </w:tcPr>
          <w:p w14:paraId="29106AA2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75D78936" w14:textId="77777777" w:rsidR="006858C9" w:rsidRPr="00C63761" w:rsidRDefault="006858C9" w:rsidP="002D1301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761">
              <w:rPr>
                <w:rFonts w:ascii="Arial" w:hAnsi="Arial" w:cs="Arial"/>
                <w:b/>
                <w:sz w:val="24"/>
                <w:szCs w:val="24"/>
              </w:rPr>
              <w:t>Oleckie Przedsiębiorstwo Drogowo-Mostowe Sp. z o.o.</w:t>
            </w:r>
          </w:p>
          <w:p w14:paraId="68B7DDF1" w14:textId="77777777" w:rsidR="006858C9" w:rsidRPr="00C63761" w:rsidRDefault="006858C9" w:rsidP="002D1301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Wojska Polskiego 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63761">
              <w:rPr>
                <w:rFonts w:ascii="Arial" w:hAnsi="Arial" w:cs="Arial"/>
                <w:bCs/>
                <w:sz w:val="24"/>
                <w:szCs w:val="24"/>
              </w:rPr>
              <w:t>19-400 Olecko</w:t>
            </w:r>
          </w:p>
        </w:tc>
        <w:tc>
          <w:tcPr>
            <w:tcW w:w="1559" w:type="dxa"/>
            <w:vAlign w:val="center"/>
          </w:tcPr>
          <w:p w14:paraId="70CA542B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37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D0BEBDC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6D6422AC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637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858C9" w:rsidRPr="00C63761" w14:paraId="65EDB560" w14:textId="77777777" w:rsidTr="002D1301">
        <w:tc>
          <w:tcPr>
            <w:tcW w:w="851" w:type="dxa"/>
            <w:vAlign w:val="center"/>
          </w:tcPr>
          <w:p w14:paraId="664609AF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27EE6108" w14:textId="77777777" w:rsidR="006858C9" w:rsidRPr="00C63761" w:rsidRDefault="006858C9" w:rsidP="002D1301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761">
              <w:rPr>
                <w:rFonts w:ascii="Arial" w:hAnsi="Arial" w:cs="Arial"/>
                <w:b/>
                <w:sz w:val="24"/>
                <w:szCs w:val="24"/>
              </w:rPr>
              <w:t>Przedsiębiorstwo Gospodarki Komunalnej Spółka z o.o.</w:t>
            </w:r>
          </w:p>
          <w:p w14:paraId="7F0D3D4E" w14:textId="77777777" w:rsidR="006858C9" w:rsidRPr="00C63761" w:rsidRDefault="006858C9" w:rsidP="002D1301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Konstytucji 3 Maja 1A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63761">
              <w:rPr>
                <w:rFonts w:ascii="Arial" w:hAnsi="Arial" w:cs="Arial"/>
                <w:bCs/>
                <w:sz w:val="24"/>
                <w:szCs w:val="24"/>
              </w:rPr>
              <w:t>19-500 Gołdap</w:t>
            </w:r>
          </w:p>
        </w:tc>
        <w:tc>
          <w:tcPr>
            <w:tcW w:w="1559" w:type="dxa"/>
            <w:vAlign w:val="center"/>
          </w:tcPr>
          <w:p w14:paraId="39F5CB87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14:paraId="258DCCFE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4BFDE2AC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97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6858C9" w:rsidRPr="00C63761" w14:paraId="340655A9" w14:textId="77777777" w:rsidTr="002D1301">
        <w:tc>
          <w:tcPr>
            <w:tcW w:w="851" w:type="dxa"/>
            <w:vAlign w:val="center"/>
          </w:tcPr>
          <w:p w14:paraId="6B541C5B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14D0D243" w14:textId="77777777" w:rsidR="006858C9" w:rsidRPr="00C63761" w:rsidRDefault="006858C9" w:rsidP="002D1301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761">
              <w:rPr>
                <w:rFonts w:ascii="Arial" w:hAnsi="Arial" w:cs="Arial"/>
                <w:b/>
                <w:sz w:val="24"/>
                <w:szCs w:val="24"/>
              </w:rPr>
              <w:t>STRABAG Sp. z o.o.</w:t>
            </w:r>
          </w:p>
          <w:p w14:paraId="2A1F09EA" w14:textId="77777777" w:rsidR="006858C9" w:rsidRPr="00C63761" w:rsidRDefault="006858C9" w:rsidP="002D1301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Parzniewska 10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63761">
              <w:rPr>
                <w:rFonts w:ascii="Arial" w:hAnsi="Arial" w:cs="Arial"/>
                <w:bCs/>
                <w:sz w:val="24"/>
                <w:szCs w:val="24"/>
              </w:rPr>
              <w:t>05-800 Pruszków</w:t>
            </w:r>
          </w:p>
        </w:tc>
        <w:tc>
          <w:tcPr>
            <w:tcW w:w="1559" w:type="dxa"/>
            <w:vAlign w:val="center"/>
          </w:tcPr>
          <w:p w14:paraId="03CC2AFB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5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63761">
              <w:rPr>
                <w:rFonts w:ascii="Arial" w:hAnsi="Arial" w:cs="Arial"/>
                <w:sz w:val="24"/>
                <w:szCs w:val="24"/>
              </w:rPr>
              <w:t>,9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A9991E9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007F705D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91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6858C9" w:rsidRPr="00C63761" w14:paraId="43DEADA2" w14:textId="77777777" w:rsidTr="002D1301">
        <w:tc>
          <w:tcPr>
            <w:tcW w:w="851" w:type="dxa"/>
            <w:vAlign w:val="center"/>
          </w:tcPr>
          <w:p w14:paraId="7210FEDF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110EAB7C" w14:textId="77777777" w:rsidR="006858C9" w:rsidRPr="00C63761" w:rsidRDefault="006858C9" w:rsidP="002D1301">
            <w:pPr>
              <w:pStyle w:val="Zwykytekst"/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3761">
              <w:rPr>
                <w:rFonts w:ascii="Arial" w:hAnsi="Arial" w:cs="Arial"/>
                <w:b/>
                <w:sz w:val="24"/>
                <w:szCs w:val="24"/>
              </w:rPr>
              <w:t>Przedsiębiorstwo Drogowo - Mostowe Spółka Akcyjna</w:t>
            </w:r>
          </w:p>
          <w:p w14:paraId="7AD576A8" w14:textId="77777777" w:rsidR="006858C9" w:rsidRPr="00C63761" w:rsidRDefault="006858C9" w:rsidP="002D1301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63761">
              <w:rPr>
                <w:rFonts w:ascii="Arial" w:hAnsi="Arial" w:cs="Arial"/>
                <w:bCs/>
                <w:sz w:val="24"/>
                <w:szCs w:val="24"/>
              </w:rPr>
              <w:t>Przytorowa 24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C63761">
              <w:rPr>
                <w:rFonts w:ascii="Arial" w:hAnsi="Arial" w:cs="Arial"/>
                <w:bCs/>
                <w:sz w:val="24"/>
                <w:szCs w:val="24"/>
              </w:rPr>
              <w:t>16-400 Suwałki</w:t>
            </w:r>
          </w:p>
        </w:tc>
        <w:tc>
          <w:tcPr>
            <w:tcW w:w="1559" w:type="dxa"/>
            <w:vAlign w:val="center"/>
          </w:tcPr>
          <w:p w14:paraId="6A35F73A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46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14:paraId="335A5100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6376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2AE23A2E" w14:textId="77777777" w:rsidR="006858C9" w:rsidRPr="00C63761" w:rsidRDefault="006858C9" w:rsidP="002D1301">
            <w:pPr>
              <w:pStyle w:val="Zwykytek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6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Pr="00C6376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</w:tbl>
    <w:p w14:paraId="73EC3D30" w14:textId="77777777" w:rsidR="00F960D7" w:rsidRPr="006858C9" w:rsidRDefault="00F960D7" w:rsidP="006858C9">
      <w:pPr>
        <w:spacing w:line="276" w:lineRule="auto"/>
        <w:jc w:val="both"/>
        <w:rPr>
          <w:rFonts w:ascii="Arial" w:hAnsi="Arial" w:cs="Arial"/>
        </w:rPr>
      </w:pPr>
    </w:p>
    <w:p w14:paraId="48F4473C" w14:textId="77777777" w:rsidR="00F960D7" w:rsidRPr="006858C9" w:rsidRDefault="00F960D7" w:rsidP="006858C9">
      <w:pPr>
        <w:spacing w:line="276" w:lineRule="auto"/>
        <w:jc w:val="both"/>
        <w:rPr>
          <w:rFonts w:ascii="Arial" w:hAnsi="Arial" w:cs="Arial"/>
          <w:bCs/>
        </w:rPr>
      </w:pPr>
    </w:p>
    <w:p w14:paraId="5E5D98BE" w14:textId="77777777" w:rsidR="00B464D3" w:rsidRPr="006858C9" w:rsidRDefault="00B464D3" w:rsidP="006858C9">
      <w:pPr>
        <w:spacing w:after="480" w:line="276" w:lineRule="auto"/>
        <w:ind w:left="3119" w:firstLine="425"/>
        <w:jc w:val="right"/>
        <w:rPr>
          <w:rFonts w:ascii="Arial" w:hAnsi="Arial" w:cs="Arial"/>
          <w:i/>
        </w:rPr>
      </w:pPr>
      <w:r w:rsidRPr="006858C9">
        <w:rPr>
          <w:rFonts w:ascii="Arial" w:hAnsi="Arial" w:cs="Arial"/>
          <w:i/>
        </w:rPr>
        <w:t>Zamawiający</w:t>
      </w:r>
    </w:p>
    <w:p w14:paraId="47B9A9F5" w14:textId="77777777" w:rsidR="008642B3" w:rsidRPr="006858C9" w:rsidRDefault="00E9213E" w:rsidP="006858C9">
      <w:pPr>
        <w:spacing w:line="276" w:lineRule="auto"/>
        <w:jc w:val="right"/>
        <w:rPr>
          <w:rFonts w:ascii="Arial" w:hAnsi="Arial" w:cs="Arial"/>
        </w:rPr>
      </w:pPr>
      <w:r w:rsidRPr="006858C9">
        <w:rPr>
          <w:rFonts w:ascii="Arial" w:hAnsi="Arial" w:cs="Arial"/>
        </w:rPr>
        <w:t xml:space="preserve"> inż. Dariusz</w:t>
      </w:r>
      <w:r w:rsidR="00B464D3" w:rsidRPr="006858C9">
        <w:rPr>
          <w:rFonts w:ascii="Arial" w:hAnsi="Arial" w:cs="Arial"/>
        </w:rPr>
        <w:t xml:space="preserve"> </w:t>
      </w:r>
      <w:bookmarkEnd w:id="0"/>
      <w:r w:rsidRPr="006858C9">
        <w:rPr>
          <w:rFonts w:ascii="Arial" w:hAnsi="Arial" w:cs="Arial"/>
        </w:rPr>
        <w:t>Kozłowski</w:t>
      </w:r>
    </w:p>
    <w:sectPr w:rsidR="008642B3" w:rsidRPr="006858C9" w:rsidSect="00E8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2130" w14:textId="77777777" w:rsidR="00634966" w:rsidRDefault="00634966">
      <w:r>
        <w:separator/>
      </w:r>
    </w:p>
  </w:endnote>
  <w:endnote w:type="continuationSeparator" w:id="0">
    <w:p w14:paraId="04A6B8AF" w14:textId="77777777" w:rsidR="00634966" w:rsidRDefault="0063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59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6510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345CF3F3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6D0782A6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4D62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4722" w14:textId="77777777" w:rsidR="00634966" w:rsidRDefault="00634966">
      <w:r>
        <w:separator/>
      </w:r>
    </w:p>
  </w:footnote>
  <w:footnote w:type="continuationSeparator" w:id="0">
    <w:p w14:paraId="60A0F27D" w14:textId="77777777" w:rsidR="00634966" w:rsidRDefault="0063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240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B09E" w14:textId="0A196582" w:rsidR="006E3089" w:rsidRDefault="006858C9">
    <w:pPr>
      <w:pStyle w:val="Nagwek"/>
    </w:pPr>
    <w:r w:rsidRPr="00633EAB">
      <w:rPr>
        <w:noProof/>
      </w:rPr>
      <w:drawing>
        <wp:inline distT="0" distB="0" distL="0" distR="0" wp14:anchorId="76D07788" wp14:editId="037A68F6">
          <wp:extent cx="1095375" cy="695325"/>
          <wp:effectExtent l="0" t="0" r="0" b="0"/>
          <wp:docPr id="1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633EAB">
      <w:rPr>
        <w:noProof/>
      </w:rPr>
      <w:drawing>
        <wp:inline distT="0" distB="0" distL="0" distR="0" wp14:anchorId="4D5A3BE0" wp14:editId="7B04BD90">
          <wp:extent cx="1247775" cy="790575"/>
          <wp:effectExtent l="0" t="0" r="0" b="0"/>
          <wp:docPr id="3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2FDC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BE"/>
    <w:rsid w:val="00005838"/>
    <w:rsid w:val="00022322"/>
    <w:rsid w:val="00042497"/>
    <w:rsid w:val="000C1E6F"/>
    <w:rsid w:val="000E4E56"/>
    <w:rsid w:val="001A1468"/>
    <w:rsid w:val="001B781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34966"/>
    <w:rsid w:val="00644DCB"/>
    <w:rsid w:val="00657C1E"/>
    <w:rsid w:val="006858C9"/>
    <w:rsid w:val="006E3089"/>
    <w:rsid w:val="00712C39"/>
    <w:rsid w:val="0075025B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5BE"/>
    <w:rsid w:val="00E62859"/>
    <w:rsid w:val="00E85D70"/>
    <w:rsid w:val="00E9213E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9D63"/>
  <w15:chartTrackingRefBased/>
  <w15:docId w15:val="{DE466146-E637-499E-B8C3-54617D9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</cp:revision>
  <cp:lastPrinted>1601-01-01T00:00:00Z</cp:lastPrinted>
  <dcterms:created xsi:type="dcterms:W3CDTF">2023-06-26T09:07:00Z</dcterms:created>
  <dcterms:modified xsi:type="dcterms:W3CDTF">2023-06-26T09:07:00Z</dcterms:modified>
</cp:coreProperties>
</file>